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006" w:rsidRPr="00EC5006" w:rsidRDefault="00EC5006" w:rsidP="00EC5006">
      <w:pPr>
        <w:keepNext/>
        <w:spacing w:after="0" w:line="360" w:lineRule="auto"/>
        <w:outlineLvl w:val="2"/>
        <w:rPr>
          <w:rFonts w:ascii="Arial" w:eastAsia="Times New Roman" w:hAnsi="Arial" w:cs="Arial"/>
          <w:bCs/>
          <w:sz w:val="20"/>
          <w:szCs w:val="20"/>
          <w:lang w:eastAsia="el-GR"/>
        </w:rPr>
      </w:pPr>
      <w:bookmarkStart w:id="0" w:name="_GoBack"/>
      <w:bookmarkEnd w:id="0"/>
      <w:r w:rsidRPr="00EC5006">
        <w:rPr>
          <w:rFonts w:ascii="Arial" w:eastAsia="Times New Roman" w:hAnsi="Arial" w:cs="Arial"/>
          <w:bCs/>
          <w:sz w:val="20"/>
          <w:szCs w:val="20"/>
          <w:lang w:eastAsia="el-GR"/>
        </w:rPr>
        <w:t>Δ Η Μ Ο Σ   Λ Α Μ Ι Ε Ω Ν</w:t>
      </w:r>
    </w:p>
    <w:p w:rsidR="00EC5006" w:rsidRPr="00EC5006" w:rsidRDefault="00EC5006" w:rsidP="00EC5006">
      <w:pPr>
        <w:spacing w:after="0" w:line="240" w:lineRule="auto"/>
        <w:rPr>
          <w:rFonts w:ascii="Arial" w:eastAsia="Times New Roman" w:hAnsi="Arial" w:cs="Arial"/>
          <w:sz w:val="20"/>
          <w:szCs w:val="20"/>
          <w:lang w:eastAsia="el-GR"/>
        </w:rPr>
      </w:pPr>
      <w:r w:rsidRPr="00EC5006">
        <w:rPr>
          <w:rFonts w:ascii="Arial" w:eastAsia="Times New Roman" w:hAnsi="Arial" w:cs="Arial"/>
          <w:sz w:val="20"/>
          <w:szCs w:val="20"/>
          <w:lang w:eastAsia="el-GR"/>
        </w:rPr>
        <w:t>Δ/ΝΣΗ ΚΟΙΝΩΝΙΚΗΣ ΠΡΟΣΤΑΣΙΑΣ ΚΑΙ ΑΛΛΗΛΕΓΓΥΗΣ</w:t>
      </w:r>
    </w:p>
    <w:p w:rsidR="00EC5006" w:rsidRPr="00EC5006" w:rsidRDefault="00EC5006" w:rsidP="00EC5006">
      <w:pPr>
        <w:spacing w:after="0" w:line="240" w:lineRule="auto"/>
        <w:rPr>
          <w:rFonts w:ascii="Arial" w:eastAsia="Times New Roman" w:hAnsi="Arial" w:cs="Arial"/>
          <w:sz w:val="20"/>
          <w:szCs w:val="20"/>
          <w:lang w:eastAsia="el-GR"/>
        </w:rPr>
      </w:pPr>
      <w:r w:rsidRPr="00EC5006">
        <w:rPr>
          <w:rFonts w:ascii="Arial" w:eastAsia="Times New Roman" w:hAnsi="Arial" w:cs="Arial"/>
          <w:sz w:val="20"/>
          <w:szCs w:val="20"/>
          <w:lang w:eastAsia="el-GR"/>
        </w:rPr>
        <w:t>Ταχ.Δ/νση  : Φλέμινγκ &amp; Ερ.Σταυρού</w:t>
      </w:r>
    </w:p>
    <w:p w:rsidR="00EC5006" w:rsidRPr="00EC5006" w:rsidRDefault="00EC5006" w:rsidP="00EC5006">
      <w:pPr>
        <w:spacing w:after="0" w:line="240" w:lineRule="auto"/>
        <w:rPr>
          <w:rFonts w:ascii="Arial" w:eastAsia="Times New Roman" w:hAnsi="Arial" w:cs="Arial"/>
          <w:sz w:val="20"/>
          <w:szCs w:val="20"/>
          <w:lang w:eastAsia="el-GR"/>
        </w:rPr>
      </w:pPr>
      <w:r w:rsidRPr="00EC5006">
        <w:rPr>
          <w:rFonts w:ascii="Arial" w:eastAsia="Times New Roman" w:hAnsi="Arial" w:cs="Arial"/>
          <w:sz w:val="20"/>
          <w:szCs w:val="20"/>
          <w:lang w:eastAsia="el-GR"/>
        </w:rPr>
        <w:t>Ταχ.Κωδ.  : 35131</w:t>
      </w:r>
    </w:p>
    <w:p w:rsidR="00EC5006" w:rsidRPr="00EC5006" w:rsidRDefault="00EC5006" w:rsidP="00EC5006">
      <w:pPr>
        <w:spacing w:after="0" w:line="240" w:lineRule="auto"/>
        <w:rPr>
          <w:rFonts w:ascii="Arial" w:eastAsia="Times New Roman" w:hAnsi="Arial" w:cs="Arial"/>
          <w:sz w:val="20"/>
          <w:szCs w:val="20"/>
          <w:lang w:eastAsia="el-GR"/>
        </w:rPr>
      </w:pPr>
      <w:r w:rsidRPr="00EC5006">
        <w:rPr>
          <w:rFonts w:ascii="Arial" w:eastAsia="Times New Roman" w:hAnsi="Arial" w:cs="Arial"/>
          <w:sz w:val="20"/>
          <w:szCs w:val="20"/>
          <w:lang w:eastAsia="el-GR"/>
        </w:rPr>
        <w:t>Πληροφορίες  :Βάρσου Παρασκευή</w:t>
      </w:r>
    </w:p>
    <w:p w:rsidR="00EC5006" w:rsidRPr="00EC5006" w:rsidRDefault="00EC5006" w:rsidP="00EC5006">
      <w:pPr>
        <w:spacing w:after="0" w:line="240" w:lineRule="auto"/>
        <w:rPr>
          <w:rFonts w:ascii="Arial" w:eastAsia="Times New Roman" w:hAnsi="Arial" w:cs="Arial"/>
          <w:sz w:val="20"/>
          <w:szCs w:val="20"/>
          <w:lang w:eastAsia="el-GR"/>
        </w:rPr>
      </w:pPr>
      <w:r w:rsidRPr="00EC5006">
        <w:rPr>
          <w:rFonts w:ascii="Arial" w:eastAsia="Times New Roman" w:hAnsi="Arial" w:cs="Arial"/>
          <w:sz w:val="20"/>
          <w:szCs w:val="20"/>
          <w:lang w:eastAsia="el-GR"/>
        </w:rPr>
        <w:t xml:space="preserve">Τηλ :2231351041 </w:t>
      </w:r>
    </w:p>
    <w:p w:rsidR="00EC5006" w:rsidRPr="00EC5006" w:rsidRDefault="00EC5006" w:rsidP="00EC5006">
      <w:pPr>
        <w:spacing w:after="0" w:line="240" w:lineRule="auto"/>
        <w:rPr>
          <w:rFonts w:ascii="Arial" w:eastAsia="Times New Roman" w:hAnsi="Arial" w:cs="Arial"/>
          <w:sz w:val="20"/>
          <w:szCs w:val="20"/>
          <w:lang w:val="en-US" w:eastAsia="el-GR"/>
        </w:rPr>
      </w:pPr>
      <w:r w:rsidRPr="00EC5006">
        <w:rPr>
          <w:rFonts w:ascii="Arial" w:eastAsia="Times New Roman" w:hAnsi="Arial" w:cs="Arial"/>
          <w:sz w:val="20"/>
          <w:szCs w:val="20"/>
          <w:lang w:val="en-US" w:eastAsia="el-GR"/>
        </w:rPr>
        <w:t>Fax :2231351041</w:t>
      </w:r>
    </w:p>
    <w:p w:rsidR="00EC5006" w:rsidRPr="00EC5006" w:rsidRDefault="00EC5006" w:rsidP="00EC5006">
      <w:pPr>
        <w:spacing w:after="0" w:line="240" w:lineRule="auto"/>
        <w:rPr>
          <w:rFonts w:ascii="Arial" w:eastAsia="Times New Roman" w:hAnsi="Arial" w:cs="Arial"/>
          <w:sz w:val="20"/>
          <w:szCs w:val="20"/>
          <w:lang w:val="en-US" w:eastAsia="el-GR"/>
        </w:rPr>
      </w:pPr>
      <w:r w:rsidRPr="00EC5006">
        <w:rPr>
          <w:rFonts w:ascii="Arial" w:eastAsia="Times New Roman" w:hAnsi="Arial" w:cs="Arial"/>
          <w:sz w:val="20"/>
          <w:szCs w:val="20"/>
          <w:lang w:val="en-US" w:eastAsia="el-GR"/>
        </w:rPr>
        <w:t>Email:</w:t>
      </w:r>
      <w:r w:rsidRPr="00EC5006">
        <w:rPr>
          <w:rFonts w:ascii="Times New Roman" w:eastAsia="Times New Roman" w:hAnsi="Times New Roman" w:cs="Times New Roman"/>
          <w:sz w:val="24"/>
          <w:szCs w:val="24"/>
          <w:lang w:val="en-US" w:eastAsia="el-GR"/>
        </w:rPr>
        <w:t xml:space="preserve"> </w:t>
      </w:r>
      <w:hyperlink r:id="rId9" w:history="1">
        <w:r w:rsidRPr="00EC5006">
          <w:rPr>
            <w:rFonts w:ascii="Arial" w:eastAsia="Times New Roman" w:hAnsi="Arial" w:cs="Arial"/>
            <w:color w:val="0000FF" w:themeColor="hyperlink"/>
            <w:sz w:val="20"/>
            <w:szCs w:val="20"/>
            <w:u w:val="single"/>
            <w:lang w:val="en-US" w:eastAsia="el-GR"/>
          </w:rPr>
          <w:t>vivi.varsou@lamia-city.gr</w:t>
        </w:r>
      </w:hyperlink>
    </w:p>
    <w:p w:rsidR="001628DA" w:rsidRPr="001628DA" w:rsidRDefault="001628DA" w:rsidP="001628DA">
      <w:pPr>
        <w:spacing w:after="120"/>
        <w:jc w:val="both"/>
        <w:rPr>
          <w:rFonts w:ascii="Arial" w:eastAsia="Times New Roman" w:hAnsi="Arial" w:cs="Arial"/>
          <w:sz w:val="24"/>
          <w:szCs w:val="24"/>
          <w:lang w:val="en-US" w:eastAsia="el-GR"/>
        </w:rPr>
      </w:pPr>
    </w:p>
    <w:p w:rsidR="00726CC3" w:rsidRPr="00726CC3" w:rsidRDefault="001628DA" w:rsidP="00726CC3">
      <w:pPr>
        <w:spacing w:line="360" w:lineRule="auto"/>
        <w:jc w:val="both"/>
        <w:rPr>
          <w:rFonts w:ascii="Arial" w:eastAsia="Times New Roman" w:hAnsi="Arial" w:cs="Arial"/>
          <w:bCs/>
          <w:lang w:eastAsia="el-GR"/>
        </w:rPr>
      </w:pPr>
      <w:r w:rsidRPr="001628DA">
        <w:rPr>
          <w:rFonts w:ascii="Arial" w:eastAsia="Times New Roman" w:hAnsi="Arial" w:cs="Arial"/>
          <w:b/>
          <w:bCs/>
          <w:lang w:eastAsia="el-GR"/>
        </w:rPr>
        <w:t xml:space="preserve">ΘΕΜΑ : </w:t>
      </w:r>
      <w:r w:rsidR="00726CC3">
        <w:rPr>
          <w:rFonts w:ascii="Arial" w:eastAsia="Times New Roman" w:hAnsi="Arial" w:cs="Arial"/>
          <w:bCs/>
          <w:lang w:eastAsia="el-GR"/>
        </w:rPr>
        <w:t xml:space="preserve">Προσθήκη Υποέργου (Α/Α 3) ως Παράρτημα του Κέντρου Κοινότητας για παροχή υπηρεσιών σε θύλακες/πληθυσμό Ρομά στο πλαίσιο της πράξης </w:t>
      </w:r>
      <w:r w:rsidR="00726CC3" w:rsidRPr="00726CC3">
        <w:rPr>
          <w:rFonts w:ascii="Arial" w:eastAsia="Times New Roman" w:hAnsi="Arial" w:cs="Arial"/>
          <w:bCs/>
          <w:lang w:eastAsia="el-GR"/>
        </w:rPr>
        <w:t>«Κέντρο Κοινότητας Δήμου Λαμιέων» με κωδικό ΟΠΣ (MIS) 5002577</w:t>
      </w:r>
      <w:r w:rsidR="00F74E43">
        <w:rPr>
          <w:rFonts w:ascii="Arial" w:eastAsia="Times New Roman" w:hAnsi="Arial" w:cs="Arial"/>
          <w:bCs/>
          <w:lang w:eastAsia="el-GR"/>
        </w:rPr>
        <w:t>.</w:t>
      </w:r>
    </w:p>
    <w:p w:rsidR="001628DA" w:rsidRPr="001628DA" w:rsidRDefault="001628DA" w:rsidP="001628DA">
      <w:pPr>
        <w:keepNext/>
        <w:spacing w:after="120"/>
        <w:jc w:val="center"/>
        <w:outlineLvl w:val="2"/>
        <w:rPr>
          <w:rFonts w:ascii="Arial" w:eastAsia="Times New Roman" w:hAnsi="Arial" w:cs="Arial"/>
          <w:b/>
          <w:bCs/>
          <w:sz w:val="24"/>
          <w:szCs w:val="24"/>
          <w:lang w:eastAsia="el-GR"/>
        </w:rPr>
      </w:pPr>
    </w:p>
    <w:p w:rsidR="001628DA" w:rsidRPr="00E04A35" w:rsidRDefault="001628DA" w:rsidP="001628DA">
      <w:pPr>
        <w:keepNext/>
        <w:spacing w:after="0" w:line="360" w:lineRule="auto"/>
        <w:jc w:val="center"/>
        <w:outlineLvl w:val="4"/>
        <w:rPr>
          <w:rFonts w:ascii="Arial" w:eastAsia="Times New Roman" w:hAnsi="Arial" w:cs="Arial"/>
          <w:bCs/>
          <w:szCs w:val="24"/>
          <w:lang w:eastAsia="el-GR"/>
        </w:rPr>
      </w:pPr>
      <w:r w:rsidRPr="001628DA">
        <w:rPr>
          <w:rFonts w:ascii="Arial" w:eastAsia="Times New Roman" w:hAnsi="Arial" w:cs="Arial"/>
          <w:bCs/>
          <w:szCs w:val="24"/>
          <w:lang w:eastAsia="el-GR"/>
        </w:rPr>
        <w:t xml:space="preserve">ΕΙΣΗΓΗΣΗ ΤΟΥ </w:t>
      </w:r>
      <w:r w:rsidR="00E04A35">
        <w:rPr>
          <w:rFonts w:ascii="Arial" w:eastAsia="Times New Roman" w:hAnsi="Arial" w:cs="Arial"/>
          <w:bCs/>
          <w:szCs w:val="24"/>
          <w:lang w:val="en-US" w:eastAsia="el-GR"/>
        </w:rPr>
        <w:t>ANTI</w:t>
      </w:r>
      <w:r w:rsidR="00D4211C">
        <w:rPr>
          <w:rFonts w:ascii="Arial" w:eastAsia="Times New Roman" w:hAnsi="Arial" w:cs="Arial"/>
          <w:bCs/>
          <w:szCs w:val="24"/>
          <w:lang w:eastAsia="el-GR"/>
        </w:rPr>
        <w:t>ΔΗ</w:t>
      </w:r>
      <w:r w:rsidR="00E04A35">
        <w:rPr>
          <w:rFonts w:ascii="Arial" w:eastAsia="Times New Roman" w:hAnsi="Arial" w:cs="Arial"/>
          <w:bCs/>
          <w:szCs w:val="24"/>
          <w:lang w:eastAsia="el-GR"/>
        </w:rPr>
        <w:t>ΜΑΡΧΟΥ κου ΠΑΝ.ΣΤΑΣΙΝΟΥ</w:t>
      </w:r>
    </w:p>
    <w:p w:rsidR="001628DA" w:rsidRPr="001628DA" w:rsidRDefault="001628DA" w:rsidP="001628DA">
      <w:pPr>
        <w:keepNext/>
        <w:spacing w:after="0" w:line="360" w:lineRule="auto"/>
        <w:jc w:val="center"/>
        <w:outlineLvl w:val="4"/>
        <w:rPr>
          <w:rFonts w:ascii="Arial" w:eastAsia="Times New Roman" w:hAnsi="Arial" w:cs="Arial"/>
          <w:bCs/>
          <w:szCs w:val="24"/>
          <w:lang w:eastAsia="el-GR"/>
        </w:rPr>
      </w:pPr>
      <w:r w:rsidRPr="001628DA">
        <w:rPr>
          <w:rFonts w:ascii="Arial" w:eastAsia="Times New Roman" w:hAnsi="Arial" w:cs="Arial"/>
          <w:bCs/>
          <w:szCs w:val="24"/>
          <w:lang w:eastAsia="el-GR"/>
        </w:rPr>
        <w:t>ΠΡΟΣ</w:t>
      </w:r>
    </w:p>
    <w:p w:rsidR="001628DA" w:rsidRPr="001628DA" w:rsidRDefault="001628DA" w:rsidP="001628DA">
      <w:pPr>
        <w:keepNext/>
        <w:spacing w:after="0" w:line="360" w:lineRule="auto"/>
        <w:jc w:val="center"/>
        <w:outlineLvl w:val="4"/>
        <w:rPr>
          <w:rFonts w:ascii="Arial" w:eastAsia="Times New Roman" w:hAnsi="Arial" w:cs="Arial"/>
          <w:bCs/>
          <w:szCs w:val="24"/>
          <w:lang w:eastAsia="el-GR"/>
        </w:rPr>
      </w:pPr>
      <w:r w:rsidRPr="001628DA">
        <w:rPr>
          <w:rFonts w:ascii="Arial" w:eastAsia="Times New Roman" w:hAnsi="Arial" w:cs="Arial"/>
          <w:bCs/>
          <w:szCs w:val="24"/>
          <w:lang w:eastAsia="el-GR"/>
        </w:rPr>
        <w:t>ΤΟ ΔΗΜΟΤΙΚΟ ΣΥΜΒΟΥΛΙΟ</w:t>
      </w:r>
    </w:p>
    <w:p w:rsidR="00D4211C" w:rsidRDefault="00D4211C" w:rsidP="00D4211C">
      <w:pPr>
        <w:spacing w:after="120"/>
        <w:jc w:val="both"/>
        <w:rPr>
          <w:rFonts w:ascii="Arial" w:eastAsia="Times New Roman" w:hAnsi="Arial" w:cs="Arial"/>
          <w:lang w:eastAsia="el-GR"/>
        </w:rPr>
      </w:pPr>
      <w:r w:rsidRPr="00D4211C">
        <w:rPr>
          <w:rFonts w:ascii="Arial" w:eastAsia="Times New Roman" w:hAnsi="Arial" w:cs="Arial"/>
          <w:lang w:eastAsia="el-GR"/>
        </w:rPr>
        <w:t>Έχοντας υπόψη:</w:t>
      </w:r>
    </w:p>
    <w:p w:rsidR="00831883" w:rsidRPr="00843B51" w:rsidRDefault="00831883" w:rsidP="00831883">
      <w:pPr>
        <w:numPr>
          <w:ilvl w:val="0"/>
          <w:numId w:val="3"/>
        </w:numPr>
        <w:suppressAutoHyphens/>
        <w:spacing w:after="0" w:line="240" w:lineRule="auto"/>
        <w:ind w:left="357" w:hanging="357"/>
        <w:jc w:val="both"/>
        <w:rPr>
          <w:rFonts w:ascii="Arial" w:hAnsi="Arial" w:cs="Arial"/>
        </w:rPr>
      </w:pPr>
      <w:r w:rsidRPr="00843B51">
        <w:rPr>
          <w:rFonts w:ascii="Arial" w:hAnsi="Arial" w:cs="Arial"/>
        </w:rPr>
        <w:t>Τις διατάξεις του άρθρου 75 του Κώδικα Δήμων και Κοινοτήτων (N. 3463/2006, ΦΕΚ Α 114/30.6.2006), όπως τροποποιήθηκε και ισχύει σχετικά με τις αρμοδιότητες των Δήμων.</w:t>
      </w:r>
    </w:p>
    <w:p w:rsidR="00831883" w:rsidRPr="00843B51" w:rsidRDefault="00831883" w:rsidP="00831883">
      <w:pPr>
        <w:numPr>
          <w:ilvl w:val="0"/>
          <w:numId w:val="3"/>
        </w:numPr>
        <w:suppressAutoHyphens/>
        <w:spacing w:after="0" w:line="240" w:lineRule="auto"/>
        <w:ind w:left="357" w:hanging="357"/>
        <w:jc w:val="both"/>
        <w:rPr>
          <w:rFonts w:ascii="Arial" w:hAnsi="Arial" w:cs="Arial"/>
        </w:rPr>
      </w:pPr>
      <w:r w:rsidRPr="00843B51">
        <w:rPr>
          <w:rFonts w:ascii="Arial" w:hAnsi="Arial" w:cs="Arial"/>
        </w:rPr>
        <w:t>Το N. 4412/2016 “Δημόσιες συμβάσεις έργων, προμηθειών και υπηρεσιών (προσαρμογή στις Οδηγίες 2014/24/ΕΕ και 2014/25/ΕΕ)” (ΦΕΚ 147/Α΄/08-08-2016), όπως τροποποιήθηκε και ισχύει</w:t>
      </w:r>
    </w:p>
    <w:p w:rsidR="00831883" w:rsidRPr="00843B51" w:rsidRDefault="00831883" w:rsidP="00831883">
      <w:pPr>
        <w:numPr>
          <w:ilvl w:val="0"/>
          <w:numId w:val="3"/>
        </w:numPr>
        <w:suppressAutoHyphens/>
        <w:spacing w:after="0" w:line="240" w:lineRule="auto"/>
        <w:ind w:left="357" w:hanging="357"/>
        <w:jc w:val="both"/>
        <w:rPr>
          <w:rFonts w:ascii="Arial" w:hAnsi="Arial" w:cs="Arial"/>
        </w:rPr>
      </w:pPr>
      <w:r w:rsidRPr="00843B51">
        <w:rPr>
          <w:rFonts w:ascii="Arial" w:hAnsi="Arial" w:cs="Arial"/>
        </w:rPr>
        <w:t>Η αριθμ. 110427/ΕΥΘΥ/1020/20-10-2016 (ΦΕΚ 3521/Β΄/01-11/2016) Υπουργική Απόφαση περί επιλεξιμότητας δαπανών.</w:t>
      </w:r>
    </w:p>
    <w:p w:rsidR="00831883" w:rsidRPr="00843B51" w:rsidRDefault="00831883" w:rsidP="00831883">
      <w:pPr>
        <w:numPr>
          <w:ilvl w:val="0"/>
          <w:numId w:val="3"/>
        </w:numPr>
        <w:suppressAutoHyphens/>
        <w:spacing w:after="0" w:line="240" w:lineRule="auto"/>
        <w:ind w:left="357" w:hanging="357"/>
        <w:jc w:val="both"/>
        <w:rPr>
          <w:rFonts w:ascii="Arial" w:hAnsi="Arial" w:cs="Arial"/>
        </w:rPr>
      </w:pPr>
      <w:r w:rsidRPr="00843B51">
        <w:rPr>
          <w:rFonts w:ascii="Arial" w:hAnsi="Arial" w:cs="Arial"/>
        </w:rPr>
        <w:t>Το Ν.2190/1994 «Σύσταση ανεξάρτητης αρχής για την επιλογή προσωπικού και ρύθμιση θεμάτων διοίκησης» (ΦΕΚ 28/Α), όπως έχει τροποποιηθεί και ισχύει.</w:t>
      </w:r>
    </w:p>
    <w:p w:rsidR="00831883" w:rsidRPr="00843B51" w:rsidRDefault="00831883" w:rsidP="00831883">
      <w:pPr>
        <w:numPr>
          <w:ilvl w:val="0"/>
          <w:numId w:val="3"/>
        </w:numPr>
        <w:suppressAutoHyphens/>
        <w:spacing w:after="0" w:line="240" w:lineRule="auto"/>
        <w:ind w:left="357" w:hanging="357"/>
        <w:jc w:val="both"/>
        <w:rPr>
          <w:rFonts w:ascii="Arial" w:hAnsi="Arial" w:cs="Arial"/>
        </w:rPr>
      </w:pPr>
      <w:r w:rsidRPr="00843B51">
        <w:rPr>
          <w:rFonts w:ascii="Arial" w:hAnsi="Arial" w:cs="Arial"/>
        </w:rPr>
        <w:t>Τον Κανονισμό (ΕΚ) αριθ. 1303/2013 του Ευρωπαϊκού Κοινοβουλίου και του Συμβουλίου της 17ης Δεκεμβρίου 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την κατάργηση του κανονισμού (ΕΚ) αριθ. 1083/2006.</w:t>
      </w:r>
    </w:p>
    <w:p w:rsidR="00831883" w:rsidRPr="00AF6846" w:rsidRDefault="00831883" w:rsidP="00831883">
      <w:pPr>
        <w:numPr>
          <w:ilvl w:val="0"/>
          <w:numId w:val="3"/>
        </w:numPr>
        <w:suppressAutoHyphens/>
        <w:spacing w:after="0" w:line="240" w:lineRule="auto"/>
        <w:ind w:left="357" w:hanging="357"/>
        <w:jc w:val="both"/>
        <w:rPr>
          <w:rFonts w:ascii="Arial" w:hAnsi="Arial" w:cs="Arial"/>
        </w:rPr>
      </w:pPr>
      <w:r w:rsidRPr="00AF6846">
        <w:rPr>
          <w:rFonts w:ascii="Arial" w:hAnsi="Arial" w:cs="Arial"/>
        </w:rPr>
        <w:t>Τον Κανονισμό (ΕΚ) αριθ. 1304/2013 του Ευρωπαϊκού Κοινοβουλίου και του Συμβουλίου της 17ης Δεκεμβρίου 2013 για το Ευρωπαϊκό Κοινωνικό Ταμείο και την κατάργηση του Κανονισμού (ΕΚ) αριθ. 1081/2006 του Συμβουλίου» όπως ισχύει .</w:t>
      </w:r>
    </w:p>
    <w:p w:rsidR="00831883" w:rsidRPr="00AF6846" w:rsidRDefault="00831883" w:rsidP="00831883">
      <w:pPr>
        <w:numPr>
          <w:ilvl w:val="0"/>
          <w:numId w:val="3"/>
        </w:numPr>
        <w:suppressAutoHyphens/>
        <w:spacing w:after="0" w:line="240" w:lineRule="auto"/>
        <w:ind w:left="357" w:hanging="357"/>
        <w:jc w:val="both"/>
        <w:rPr>
          <w:rFonts w:ascii="Arial" w:hAnsi="Arial" w:cs="Arial"/>
        </w:rPr>
      </w:pPr>
      <w:r w:rsidRPr="00AF6846">
        <w:rPr>
          <w:rFonts w:ascii="Arial" w:hAnsi="Arial" w:cs="Arial"/>
        </w:rPr>
        <w:t xml:space="preserve">Τη με  αριθμ. Δ23/ΟΙΚ. 14435/1135/29.03.2016 (ΦΕΚ Β΄854/30-3-2016) Κοινή Υπουργική Απόφαση «Καθορισμός ελάχιστων προδιαγραφών λειτουργίας των Κέντρων Κοινότητας» </w:t>
      </w:r>
    </w:p>
    <w:p w:rsidR="00831883" w:rsidRPr="00AF6846" w:rsidRDefault="00831883" w:rsidP="00831883">
      <w:pPr>
        <w:numPr>
          <w:ilvl w:val="0"/>
          <w:numId w:val="3"/>
        </w:numPr>
        <w:suppressAutoHyphens/>
        <w:spacing w:after="0" w:line="240" w:lineRule="auto"/>
        <w:ind w:left="357" w:hanging="357"/>
        <w:jc w:val="both"/>
        <w:rPr>
          <w:rFonts w:ascii="Arial" w:hAnsi="Arial" w:cs="Arial"/>
        </w:rPr>
      </w:pPr>
      <w:r w:rsidRPr="00AF6846">
        <w:rPr>
          <w:rFonts w:ascii="Arial" w:hAnsi="Arial" w:cs="Arial"/>
        </w:rPr>
        <w:t>Την υπ΄αριθμ. 380/2017 ΑΔΣ (ΑΔΑ:7ΓΕΟΩΛΚ-ΠΚΨ) με θέμα: ΕΓΚΡΙΣΗ &amp; ΕΦΑΡΜΟΓΗ ΤΟΥ ΕΠΙΚΑΙΡΟΠΟΙΗΜΕΝΟΥ ΕΓΧΕΙΡΙΔΙΟΥ ΔΙΑΔΙΚΑΣΙΩΝ (3ηΕΚΔΟΣΗ) ΣΤΟ ΠΛΑΙΣΙΟ ΤΗΣ ΔΙΑΧΕΙΡΙΣΤΙΚΗΣ ΕΠΑΡΚΕΙΑΣ ΤΩΝ ΔΙΚΑΙΟΥΧΩΝ ΕΣΠΑ 2014-2020</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 xml:space="preserve">Τον Οδηγό Εφαρμογής &amp; Λειτουργίας, της ΕΥΣΕΚΤ – ΜΟΔ – ΕΕΤΑΑ,  «Κέντρα Κοινότητας». </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 xml:space="preserve">Τη με αρ. πρωτ. 2114/27-06-2016 (έκδοση 1/0) (ΑΔΑ: 7ΧΒ27ΛΗ-ΑΣΦ) πρόσκληση για την υποβολή προτάσεων στο ΕΠ «Στερεά Ελλάδα» 2014-2020, στον ΑΠ 10 «Προώθηση της κοινωνικής ένταξης και καταπολέμηση της φτώχειας </w:t>
      </w:r>
      <w:r w:rsidRPr="00AF6846">
        <w:rPr>
          <w:rFonts w:ascii="Arial" w:hAnsi="Arial" w:cs="Arial"/>
        </w:rPr>
        <w:lastRenderedPageBreak/>
        <w:t>– ΕΚΤ» ο οποίος χρηματοδοτείται από το ΕΚΤ, με τίτλο «Κέντρα Κοινότητας», που εξέδωσε η ΕΥΔΕΠ ΠΣτΕ.</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Τη με αρ. πρωτ. 2928/12-09-2016 (έκδοση 2/0) (ΑΔΑ: ΩΓΑΤ7ΛΗ-7ΛΓ) τροποποίηση της πρόσκλησης για την υποβολή προτάσεων στο ΕΠ «Στερεά Ελλάδα» 2014-2020, στον ΑΠ 10 «Προώθηση της κοινωνικής ένταξης και καταπολέμηση της φτώχειας – ΕΚΤ» ο οποίος χρηματοδοτείται από το ΕΚΤ, με τίτλο «Κέντρα Κοινότητας», που εξέδωσε η ΕΥΔΕΠ ΠΣτΕ.</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Τη με αρ. πρωτ. 3339/30-09-2016 (έκδοση 3/0) (ΑΔΑ: 6ΜΜ67ΛΗ-ΣΡ1) τροποποίηση της πρόσκλησης για την υποβολή προτάσεων στο ΕΠ «Στερεά Ελλάδα» 2014-2020, στον ΑΠ 10 «Προώθηση της κοινωνικής ένταξης και καταπολέμηση της φτώχειας – ΕΚΤ» ο οποίος χρηματοδοτείται από το ΕΚΤ, με τίτλο «Κέντρα Κοινότητας», που εξέδωσε η ΕΥΔΕΠ ΠΣτΕ.</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Την με αρ. 410/2016 (ΑΔΑ: Ω272ΩΛΚ-ΖΦ4) Απόφαση Δημοτικού Συμβουλίου Δήμου Λαμιέων, για την υποβολή πρότασης για ένταξη στο Π.Ε.Π. Στερεάς Ελλάδας της ανωτέρω πράξης.</w:t>
      </w:r>
    </w:p>
    <w:p w:rsidR="00831883" w:rsidRPr="00AF6846" w:rsidRDefault="006928BF" w:rsidP="00831883">
      <w:pPr>
        <w:numPr>
          <w:ilvl w:val="0"/>
          <w:numId w:val="3"/>
        </w:numPr>
        <w:spacing w:after="0" w:line="240" w:lineRule="auto"/>
        <w:ind w:left="357" w:hanging="357"/>
        <w:jc w:val="both"/>
        <w:rPr>
          <w:rFonts w:ascii="Arial" w:hAnsi="Arial" w:cs="Arial"/>
        </w:rPr>
      </w:pPr>
      <w:r w:rsidRPr="00AF6846">
        <w:rPr>
          <w:rFonts w:ascii="Arial" w:hAnsi="Arial" w:cs="Arial"/>
        </w:rPr>
        <w:t xml:space="preserve">Τη με αρ. </w:t>
      </w:r>
      <w:r w:rsidR="00831883" w:rsidRPr="00AF6846">
        <w:rPr>
          <w:rFonts w:ascii="Arial" w:hAnsi="Arial" w:cs="Arial"/>
        </w:rPr>
        <w:t>πρωτ. 1676/28-02-2017 (ΑΔΑ: ΨΡΠ27ΛΗ-ΟΓΧ) Απόφαση του Περιφερειάρχη Στερεάς Ελλάδας με θέμα: Ένταξη της Πράξης «ΚΕΝΤΡΟ ΚΟΙΝΟΤΗΤΑΣ ΔΗΜΟΥ ΛΑΜΙΕΩΝ» με Κωδικό ΟΠΣ 5002577 στο Επιχειρησιακό Πρόγραμμα «Στερεά Ελλάδα 2014-2020».</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Την υπ. αριθμ. 113/2017 (ΑΔΑ: 6ΗΕΦΩΛΚ-4Ξ9) Απόφαση Δημοτικού Συμβουλίου περί αποδοχής της ένταξης της πράξης με τίτλο «ΚΕΝΤΡΟ ΚΟΙΝΟΤΗΤΑΣ ΔΗΜΟΥ ΛΑΜΙΕΩΝ».</w:t>
      </w:r>
    </w:p>
    <w:p w:rsidR="00831883" w:rsidRPr="00AF6846" w:rsidRDefault="00831883" w:rsidP="00831883">
      <w:pPr>
        <w:numPr>
          <w:ilvl w:val="0"/>
          <w:numId w:val="3"/>
        </w:numPr>
        <w:spacing w:after="0" w:line="240" w:lineRule="auto"/>
        <w:ind w:left="357" w:hanging="357"/>
        <w:jc w:val="both"/>
        <w:rPr>
          <w:rFonts w:ascii="Arial" w:hAnsi="Arial" w:cs="Arial"/>
        </w:rPr>
      </w:pPr>
      <w:r w:rsidRPr="00AF6846">
        <w:rPr>
          <w:rFonts w:ascii="Arial" w:hAnsi="Arial" w:cs="Arial"/>
        </w:rPr>
        <w:t>Το από 28-09-2016 Σχέδιο Απόφασης Υλοποίησης με Ίδια Μέσα του Υποέργου (Α/Α 1) με τίτλο: «ΚΕΝΤΡΟ ΚΟΙΝΟΤΗΤΑΣ ΔΗΜΟΥ ΛΑΜΙΕΩΝ (Διευρυμένο με Παράρτημα ΚΕΜ) που συντάχθηκε από τη Δ/νση Κοινωνικής Προστασίας-Παιδείας-Δια Βίου Μάθησης-Πολιτισμού-Αθλητισμού κατά την υποβολή της πρότασης και τροποποιήθηκε στις 18-01-2017 σε συνεργασία με την ΕΥΔ ΕΠ Στερεά Ελλάδα.</w:t>
      </w:r>
    </w:p>
    <w:p w:rsidR="00831883" w:rsidRPr="00AF6846" w:rsidRDefault="00831883" w:rsidP="00831883">
      <w:pPr>
        <w:numPr>
          <w:ilvl w:val="0"/>
          <w:numId w:val="3"/>
        </w:numPr>
        <w:spacing w:after="0" w:line="240" w:lineRule="auto"/>
        <w:jc w:val="both"/>
        <w:rPr>
          <w:rFonts w:ascii="Arial" w:hAnsi="Arial" w:cs="Arial"/>
        </w:rPr>
      </w:pPr>
      <w:r w:rsidRPr="00AF6846">
        <w:rPr>
          <w:rFonts w:ascii="Arial" w:hAnsi="Arial" w:cs="Arial"/>
        </w:rPr>
        <w:t>Την υπ΄ αριθμ. 542/2017 Απόφαση Δημοτικού Συμβουλίου περί «Έγκρισης Απόφασης Υλοποίησης με Ίδια Μέσα του Υποέργου (Α/Α 1) με Τίτλο: «ΚΕΝΤΡΟ ΚΟΙΝΟΤΗΤΑΣ ΔΗΜΟΥ ΛΑΜΙΕΩΝ (ΔΙΕΥΡΥΜΕΝΟ ΜΕ ΠΑΡΑΡΤΗΜΑ ΚΕΜ)» ΤΗΣ ΠΡΑΞΗΣ «ΚΕΝΤΡΟ ΚΟΙΝΟΤΗΤΑΣ ΔΗΜΟΥ ΛΑΜΙΕΩΝ» με κωδικό ΟΠΣ (MIS) 5002577.»</w:t>
      </w:r>
    </w:p>
    <w:p w:rsidR="00831883" w:rsidRPr="00AF6846" w:rsidRDefault="00831883" w:rsidP="00831883">
      <w:pPr>
        <w:numPr>
          <w:ilvl w:val="0"/>
          <w:numId w:val="3"/>
        </w:numPr>
        <w:spacing w:after="0" w:line="240" w:lineRule="auto"/>
        <w:jc w:val="both"/>
        <w:rPr>
          <w:rFonts w:ascii="Arial" w:hAnsi="Arial" w:cs="Arial"/>
        </w:rPr>
      </w:pPr>
      <w:r w:rsidRPr="00AF6846">
        <w:rPr>
          <w:rFonts w:ascii="Arial" w:hAnsi="Arial" w:cs="Arial"/>
        </w:rPr>
        <w:t>Την με αρ.πρωτ.77154/12-12-2017 Απόφαση Δημάρχου Λαμιέων «Υλοποίηση με ίδια μέσα του υποέργου (Α/Α 1) με τίτλο: «Κέντρο Κοινότητας Δήμου Λαμιέων (Διευρυμένο με Παράρτημα ΚΕΜ )» της πράξης «Κέντρο Κοινότητας Δήμου Λαμιέων» με κωδικό ΟΠΣ (MIS) 5002577 »</w:t>
      </w:r>
    </w:p>
    <w:p w:rsidR="00831883" w:rsidRPr="00AF6846" w:rsidRDefault="00831883" w:rsidP="00831883">
      <w:pPr>
        <w:pStyle w:val="10"/>
        <w:numPr>
          <w:ilvl w:val="0"/>
          <w:numId w:val="3"/>
        </w:numPr>
        <w:shd w:val="clear" w:color="auto" w:fill="auto"/>
        <w:spacing w:before="0" w:after="0" w:line="240" w:lineRule="auto"/>
        <w:ind w:right="20"/>
        <w:jc w:val="both"/>
        <w:rPr>
          <w:rFonts w:ascii="Arial" w:hAnsi="Arial" w:cs="Arial"/>
          <w:sz w:val="22"/>
          <w:szCs w:val="22"/>
        </w:rPr>
      </w:pPr>
      <w:r w:rsidRPr="00AF6846">
        <w:rPr>
          <w:rFonts w:ascii="Arial" w:hAnsi="Arial" w:cs="Arial"/>
          <w:sz w:val="22"/>
          <w:szCs w:val="22"/>
        </w:rPr>
        <w:t>Την με αρ.πρ. 74495/29-11-2017 Απόφαση Δημάρχου Λαμιέων περί « Ορισμού Ομάδας Έργου του Υποέργου 1 «ΚΕΝΤΡΟ ΚΟΙΝΟΤΗΤΑΣ ΔΗΜΟΥ ΛΑΜΙΕΩΝ (Διευρυμένο με Παράρτημα ΚΕΜ)», της πράξης  «ΚΕΝΤΡΟ ΚΟΙΝΟΤΗΤΑΣ ΔΗΜΟΥ ΛΑΜΙΕΩΝ» και Επιτροπής Παρακολούθησης Παραλαβής και Πιστοποίησης Παραδοτέων Έργου</w:t>
      </w:r>
    </w:p>
    <w:p w:rsidR="00831883" w:rsidRPr="00AF6846" w:rsidRDefault="00831883" w:rsidP="00831883">
      <w:pPr>
        <w:pStyle w:val="10"/>
        <w:numPr>
          <w:ilvl w:val="0"/>
          <w:numId w:val="3"/>
        </w:numPr>
        <w:shd w:val="clear" w:color="auto" w:fill="auto"/>
        <w:spacing w:before="0" w:after="0" w:line="240" w:lineRule="auto"/>
        <w:ind w:right="20"/>
        <w:jc w:val="both"/>
        <w:rPr>
          <w:rFonts w:ascii="Arial" w:hAnsi="Arial" w:cs="Arial"/>
          <w:sz w:val="22"/>
          <w:szCs w:val="22"/>
        </w:rPr>
      </w:pPr>
      <w:r w:rsidRPr="00AF6846">
        <w:rPr>
          <w:rFonts w:ascii="Arial" w:hAnsi="Arial" w:cs="Arial"/>
          <w:sz w:val="22"/>
          <w:szCs w:val="22"/>
        </w:rPr>
        <w:t xml:space="preserve">Την με αρ.πρ.74492/29-11-2017 Απόφαση Δημάρχου Λαμιέων περί «Ορισμού Υπευθύνου του Υποέργου 1 «ΚΕΝΤΡΟ ΚΟΙΝΟΤΗΤΑΣ ΔΗΜΟΥ ΛΑΜΙΕΩΝ (Διευρυμένο με Παράρτημα ΚΕΜ)», της πράξης  «ΚΕΝΤΡΟ ΚΟΙΝΟΤΗΤΑΣ ΔΗΜΟΥ ΛΑΜΙΕΩΝ» </w:t>
      </w:r>
    </w:p>
    <w:p w:rsidR="00831883" w:rsidRPr="00AF6846" w:rsidRDefault="00831883" w:rsidP="00831883">
      <w:pPr>
        <w:numPr>
          <w:ilvl w:val="0"/>
          <w:numId w:val="3"/>
        </w:numPr>
        <w:spacing w:after="0" w:line="240" w:lineRule="auto"/>
        <w:jc w:val="both"/>
        <w:rPr>
          <w:rFonts w:ascii="Arial" w:hAnsi="Arial" w:cs="Arial"/>
        </w:rPr>
      </w:pPr>
      <w:r w:rsidRPr="00AF6846">
        <w:rPr>
          <w:rFonts w:ascii="Arial" w:hAnsi="Arial" w:cs="Arial"/>
        </w:rPr>
        <w:t>Την υπ’αρθ.36/2018 απόφαση Δημοτικού Συμβουλίου περί «ΕΓΚΡΙΣΗΣ 1</w:t>
      </w:r>
      <w:r w:rsidRPr="00AF6846">
        <w:rPr>
          <w:rFonts w:ascii="Arial" w:hAnsi="Arial" w:cs="Arial"/>
          <w:vertAlign w:val="superscript"/>
        </w:rPr>
        <w:t>ης</w:t>
      </w:r>
      <w:r w:rsidRPr="00AF6846">
        <w:rPr>
          <w:rFonts w:ascii="Arial" w:hAnsi="Arial" w:cs="Arial"/>
        </w:rPr>
        <w:t xml:space="preserve"> ΤΡΟΠΟΠΟΙΗΣΗΣ ΑΠΟΦΑΣΗΣ ΥΛΟΠΟΙΗΣΗΣ ΜΕ ΊΔΙΑ ΜΕΣΑ ΤΟΥ ΥΠΟΕΡΓΟΥ (Α/Α 1) ΜΕ ΤΙΤΛΟ: «ΚΕΝΤΡΟ ΚΟΙΝΟΤΗΤΑΣ ΔΗΜΟΥ ΛΑΜΙΕΩΝ (ΔΙΕΥΡΥΜΕΝΟ ΜΕ ΠΑΡΑΡΤΗΜΑ ΚΕΜ)» ΤΗΣ ΠΡΑΞΗΣ «ΚΕΝΤΡΟ ΚΟΙΝΟΤΗΤΑΣ ΔΗΜΟΥ ΛΑΜΙΕΩΝ» ΜΕ ΚΩΔΙΚΟ ΟΠΣ (MIS) 5002577.»</w:t>
      </w:r>
    </w:p>
    <w:p w:rsidR="00831883" w:rsidRPr="00AF6846" w:rsidRDefault="00831883" w:rsidP="00831883">
      <w:pPr>
        <w:numPr>
          <w:ilvl w:val="0"/>
          <w:numId w:val="3"/>
        </w:numPr>
        <w:spacing w:after="0" w:line="240" w:lineRule="auto"/>
        <w:jc w:val="both"/>
        <w:rPr>
          <w:rFonts w:ascii="Arial" w:hAnsi="Arial" w:cs="Arial"/>
          <w:color w:val="C00000"/>
        </w:rPr>
      </w:pPr>
      <w:r w:rsidRPr="00AF6846">
        <w:rPr>
          <w:rFonts w:ascii="Arial" w:hAnsi="Arial" w:cs="Arial"/>
        </w:rPr>
        <w:t xml:space="preserve">Την με αρ.πρωτ.4603/2-2-2018 Απόφαση Δημάρχου Λαμιέων υλοποίησης με ίδια μέσα του υποέργου (Α/Α 1) με τίτλο: «Κέντρο Κοινότητας Δήμου Λαμιέων (Διευρυμένο με Παράρτημα ΚΕΜ )» της πράξης «Κέντρο Κοινότητας Δήμου Λαμιέων» με κωδικό ΟΠΣ (MIS) 5002577 </w:t>
      </w:r>
    </w:p>
    <w:p w:rsidR="00831883" w:rsidRPr="009C3539" w:rsidRDefault="00831883" w:rsidP="00831883">
      <w:pPr>
        <w:numPr>
          <w:ilvl w:val="0"/>
          <w:numId w:val="3"/>
        </w:numPr>
        <w:spacing w:after="0" w:line="240" w:lineRule="auto"/>
        <w:ind w:left="357" w:hanging="357"/>
        <w:jc w:val="both"/>
        <w:rPr>
          <w:rFonts w:ascii="Arial" w:hAnsi="Arial" w:cs="Arial"/>
        </w:rPr>
      </w:pPr>
      <w:r w:rsidRPr="009C3539">
        <w:rPr>
          <w:rFonts w:ascii="Arial" w:hAnsi="Arial" w:cs="Arial"/>
        </w:rPr>
        <w:lastRenderedPageBreak/>
        <w:t xml:space="preserve"> Τη με υπ. αριθμ. πρωτ. 273/01-02-2018 (ΑΔΑ: ΩΘΧ07ΛΗ-1ΔΑ) Απόφαση του Περιφερειάρχη Στερεάς Ελλάδας με θέμα: Τροποποίηση της Πράξης «ΚΕΝΤΡΟ ΚΟΙΝΟΤΗΤΑΣ ΔΗΜΟΥ ΛΑΜΙΕΩΝ» με Κωδικό ΟΠΣ 5002577 στο Επιχειρησιακό Πρόγραμμα «Στερεά Ελλάδα 2014-2020».</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Την με αρ.πρ.4776/5-2-2018 Βεβαίωση Έναρξης του Υποέργου 1 με τίτλο: «Κέντρο Κοινότητας Δήμου Λαμιέων (Διευρυμένο με Παράρτημα ΚΕΜ )» της πράξης «Κέντρο Κοινότητας Δήμου Λαμιέων» με κωδικό ΟΠΣ (MIS) 5002577.</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Τις με αρ.πρωτ.48380/22-11-2019 (ΑΔΑ: ΩΜ33ΩΛΚ-Φ6Α), 48256/21-11-2019 (ΑΔΑ: 6Ρ1ΚΩΛΚ-ΝΤ5), 48260/21-11-2019 (ΑΔΑ: ΨΛ7ΘΩΛΚ-ΥΡΦ), 48249/21-11-2019 (ΑΔΑ: ΩΘ1ΣΩΛΚ-1ΣΚ) και 48252/21-11-2019 (ΑΔΑ: 7ΧΒΙΩΛΚ-ΜΦΚ) συμβάσεις εργασίας ιδιωτικού δικαίου ορισμένου χρόνου</w:t>
      </w:r>
      <w:r w:rsidR="009C3539" w:rsidRPr="009C3539">
        <w:rPr>
          <w:rFonts w:ascii="Arial" w:hAnsi="Arial" w:cs="Arial"/>
        </w:rPr>
        <w:t>, όπως ανανεώθηκαν και ισχύουν μέχρι σήμερα</w:t>
      </w:r>
      <w:r w:rsidRPr="009C3539">
        <w:rPr>
          <w:rFonts w:ascii="Arial" w:hAnsi="Arial" w:cs="Arial"/>
        </w:rPr>
        <w:t>.</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Την υπ’αρ</w:t>
      </w:r>
      <w:r w:rsidR="00AC3E7E">
        <w:rPr>
          <w:rFonts w:ascii="Arial" w:hAnsi="Arial" w:cs="Arial"/>
        </w:rPr>
        <w:t>ι</w:t>
      </w:r>
      <w:r w:rsidRPr="009C3539">
        <w:rPr>
          <w:rFonts w:ascii="Arial" w:hAnsi="Arial" w:cs="Arial"/>
        </w:rPr>
        <w:t xml:space="preserve">θ.492/2018 </w:t>
      </w:r>
      <w:r w:rsidRPr="009C3539">
        <w:rPr>
          <w:rFonts w:ascii="Arial" w:hAnsi="Arial" w:cs="Arial"/>
          <w:lang w:val="en-US"/>
        </w:rPr>
        <w:t>A</w:t>
      </w:r>
      <w:r w:rsidRPr="009C3539">
        <w:rPr>
          <w:rFonts w:ascii="Arial" w:hAnsi="Arial" w:cs="Arial"/>
        </w:rPr>
        <w:t>πόφαση Δημοτικού Συμβουλίου περί «ΕΓΚΡΙΣΗΣ 2</w:t>
      </w:r>
      <w:r w:rsidRPr="009C3539">
        <w:rPr>
          <w:rFonts w:ascii="Arial" w:hAnsi="Arial" w:cs="Arial"/>
          <w:vertAlign w:val="superscript"/>
        </w:rPr>
        <w:t>ης</w:t>
      </w:r>
      <w:r w:rsidRPr="009C3539">
        <w:rPr>
          <w:rFonts w:ascii="Arial" w:hAnsi="Arial" w:cs="Arial"/>
        </w:rPr>
        <w:t xml:space="preserve">  ΤΡΟΠΟΠΟΙΗΣΗΣ ΑΠΟΦΑΣΗΣ ΥΛΟΠΟΙΗΣΗΣ ΜΕ ΊΔΙΑ ΜΕΣΑ ΤΟΥ ΥΠΟΕΡΓΟΥ (Α/Α 1) ΜΕ ΤΙΤΛΟ: «ΚΕΝΤΡΟ ΚΟΙΝΟΤΗΤΑΣ ΔΗΜΟΥ ΛΑΜΙΕΩΝ (ΔΙΕΥΡΥΜΕΝΟ ΜΕ ΠΑΡΑΡΤΗΜΑ ΚΕΜ)» ΤΗΣ ΠΡΑΞΗΣ «ΚΕΝΤΡΟ ΚΟΙΝΟΤΗΤΑΣ ΔΗΜΟΥ ΛΑΜΙΕΩΝ» ΜΕ ΚΩΔΙΚΟ ΟΠΣ (MIS) 5002577.»</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 xml:space="preserve">Την με αρ.πρωτ.60100/17-12-2018 Απόφαση Δημάρχου Λαμιέων υλοποίησης με ίδια μέσα του υποέργου (Α/Α 1) με τίτλο: «Κέντρο Κοινότητας Δήμου Λαμιέων (Διευρυμένο με Παράρτημα ΚΕΜ )» της πράξης «Κέντρο Κοινότητας Δήμου Λαμιέων» με κωδικό ΟΠΣ (MIS) 5002577. </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Το με αρ.πρωτ.117366/05-11-2018 έγγραφο της Εθνικής Αρχής Συντονισμού με θέμα «Παράταση λειτουργίας δομών και διεύρυνση των παρεχόμενων υπηρεσιών συγχρηματοδοτούμενων στο πλαίσιο του θεματικού στόχου 9 των ΠΕΠ»</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 xml:space="preserve"> Την με αρ.πρωτ.1244/17-05-2019 Απόφαση για την έγκριση από την Επιτροπή Παρακολούθησης του ΕΠ Περιφέρειας Στερεάς Ελλάδας 2014-2020 της με αρ.πρωτ. 1107/02-05-2019 γραπτής διαδικασίας.</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 xml:space="preserve">Το με αρ.πρωτ. 1402/05-06-2019 έγγραφο της Ε.Υ.Δ. ΕΠ. Περιφέρειας Στερεάς Ελλάδας με θέμα «Παράταση Λειτουργίας Δομών Κέντρα Κοινότητας» </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 xml:space="preserve">Την υπ’αρθ.219/2019 </w:t>
      </w:r>
      <w:r w:rsidRPr="009C3539">
        <w:rPr>
          <w:rFonts w:ascii="Arial" w:hAnsi="Arial" w:cs="Arial"/>
          <w:lang w:val="en-US"/>
        </w:rPr>
        <w:t>A</w:t>
      </w:r>
      <w:r w:rsidRPr="009C3539">
        <w:rPr>
          <w:rFonts w:ascii="Arial" w:hAnsi="Arial" w:cs="Arial"/>
        </w:rPr>
        <w:t>πόφαση Δημοτικού Συμβουλίου περί «ΕΓΚΡΙΣΗΣ 3</w:t>
      </w:r>
      <w:r w:rsidRPr="009C3539">
        <w:rPr>
          <w:rFonts w:ascii="Arial" w:hAnsi="Arial" w:cs="Arial"/>
          <w:vertAlign w:val="superscript"/>
        </w:rPr>
        <w:t>ης</w:t>
      </w:r>
      <w:r w:rsidRPr="009C3539">
        <w:rPr>
          <w:rFonts w:ascii="Arial" w:hAnsi="Arial" w:cs="Arial"/>
        </w:rPr>
        <w:t xml:space="preserve">  ΤΡΟΠΟΠΟΙΗΣΗΣ ΑΠΟΦΑΣΗΣ ΥΛΟΠΟΙΗΣΗΣ ΜΕ ΊΔΙΑ ΜΕΣΑ ΤΟΥ ΥΠΟΕΡΓΟΥ (Α/Α 1) ΜΕ ΤΙΤΛΟ: «ΚΕΝΤΡΟ ΚΟΙΝΟΤΗΤΑΣ ΔΗΜΟΥ ΛΑΜΙΕΩΝ (ΔΙΕΥΡΥΜΕΝΟ ΜΕ ΠΑΡΑΡΤΗΜΑ ΚΕΜ)» ΤΗΣ ΠΡΑΞΗΣ «ΚΕΝΤΡΟ ΚΟΙΝΟΤΗΤΑΣ ΔΗΜΟΥ ΛΑΜΙΕΩΝ» ΜΕ ΚΩΔΙΚΟ ΟΠΣ (MIS) 5002577.»</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 xml:space="preserve">Την με αρ.πρωτ.29215/18-07-2019 Απόφαση Δημάρχου Λαμιέων υλοποίησης με ίδια μέσα του υποέργου (Α/Α 1) με τίτλο: «Κέντρο Κοινότητας Δήμου Λαμιέων (Διευρυμένο με Παράρτημα ΚΕΜ )» της πράξης «Κέντρο Κοινότητας Δήμου Λαμιέων» με κωδικό ΟΠΣ (MIS) 5002577. </w:t>
      </w:r>
    </w:p>
    <w:p w:rsidR="00831883" w:rsidRPr="009C3539" w:rsidRDefault="00831883" w:rsidP="00831883">
      <w:pPr>
        <w:numPr>
          <w:ilvl w:val="0"/>
          <w:numId w:val="3"/>
        </w:numPr>
        <w:spacing w:after="0" w:line="240" w:lineRule="auto"/>
        <w:jc w:val="both"/>
        <w:rPr>
          <w:rFonts w:ascii="Arial" w:hAnsi="Arial" w:cs="Arial"/>
        </w:rPr>
      </w:pPr>
      <w:r w:rsidRPr="009C3539">
        <w:rPr>
          <w:rFonts w:ascii="Arial" w:hAnsi="Arial" w:cs="Arial"/>
        </w:rPr>
        <w:t xml:space="preserve">Την υπ’αρθ.423/2019 </w:t>
      </w:r>
      <w:r w:rsidRPr="009C3539">
        <w:rPr>
          <w:rFonts w:ascii="Arial" w:hAnsi="Arial" w:cs="Arial"/>
          <w:lang w:val="en-US"/>
        </w:rPr>
        <w:t>A</w:t>
      </w:r>
      <w:r w:rsidRPr="009C3539">
        <w:rPr>
          <w:rFonts w:ascii="Arial" w:hAnsi="Arial" w:cs="Arial"/>
        </w:rPr>
        <w:t>πόφαση Δημοτικού Συμβουλίου περί τροποποίησης της υπ΄αριθμ. 219/2019 ΑΔΣ λόγω αλλαγής του χρονικού σημείου λήξης της παράτασης λειτουργίας της πράξης (μέχρι 30/09/2023).</w:t>
      </w:r>
    </w:p>
    <w:p w:rsidR="00831883" w:rsidRPr="00D4211C" w:rsidRDefault="00831883" w:rsidP="00D4211C">
      <w:pPr>
        <w:spacing w:after="120"/>
        <w:jc w:val="both"/>
        <w:rPr>
          <w:rFonts w:ascii="Arial" w:eastAsia="Times New Roman" w:hAnsi="Arial" w:cs="Arial"/>
          <w:lang w:eastAsia="el-GR"/>
        </w:rPr>
      </w:pPr>
    </w:p>
    <w:p w:rsidR="00EB6203" w:rsidRDefault="00CA0B65" w:rsidP="00EB6203">
      <w:pPr>
        <w:spacing w:after="0" w:line="360" w:lineRule="auto"/>
        <w:ind w:firstLine="720"/>
        <w:jc w:val="both"/>
      </w:pPr>
      <w:r w:rsidRPr="000E43F2">
        <w:rPr>
          <w:rFonts w:ascii="Arial" w:hAnsi="Arial" w:cs="Arial"/>
        </w:rPr>
        <w:t xml:space="preserve">Στις </w:t>
      </w:r>
      <w:r w:rsidR="005076C6" w:rsidRPr="000E43F2">
        <w:rPr>
          <w:rFonts w:ascii="Arial" w:hAnsi="Arial" w:cs="Arial"/>
        </w:rPr>
        <w:t>27</w:t>
      </w:r>
      <w:r w:rsidR="0092191C" w:rsidRPr="000E43F2">
        <w:rPr>
          <w:rFonts w:ascii="Arial" w:hAnsi="Arial" w:cs="Arial"/>
        </w:rPr>
        <w:t xml:space="preserve">/06/2016 εκδόθηκε, </w:t>
      </w:r>
      <w:r w:rsidR="00F41BC3" w:rsidRPr="000E43F2">
        <w:rPr>
          <w:rFonts w:ascii="Arial" w:hAnsi="Arial" w:cs="Arial"/>
        </w:rPr>
        <w:t>από την</w:t>
      </w:r>
      <w:r w:rsidR="00DC4C8B" w:rsidRPr="000E43F2">
        <w:rPr>
          <w:rFonts w:ascii="Arial" w:hAnsi="Arial" w:cs="Arial"/>
        </w:rPr>
        <w:t xml:space="preserve"> Ειδική Υπηρεσία</w:t>
      </w:r>
      <w:r w:rsidR="00F41BC3" w:rsidRPr="000E43F2">
        <w:rPr>
          <w:rFonts w:ascii="Arial" w:hAnsi="Arial" w:cs="Arial"/>
        </w:rPr>
        <w:t xml:space="preserve"> Διαχείρισης </w:t>
      </w:r>
      <w:r w:rsidR="00DC4C8B" w:rsidRPr="000E43F2">
        <w:rPr>
          <w:rFonts w:ascii="Arial" w:hAnsi="Arial" w:cs="Arial"/>
        </w:rPr>
        <w:t xml:space="preserve">Ε.Π. </w:t>
      </w:r>
      <w:r w:rsidR="005B6A68" w:rsidRPr="000E43F2">
        <w:rPr>
          <w:rFonts w:ascii="Arial" w:hAnsi="Arial" w:cs="Arial"/>
        </w:rPr>
        <w:t xml:space="preserve">Περιφέρειας </w:t>
      </w:r>
      <w:r w:rsidR="00DC4C8B" w:rsidRPr="000E43F2">
        <w:rPr>
          <w:rFonts w:ascii="Arial" w:hAnsi="Arial" w:cs="Arial"/>
        </w:rPr>
        <w:t>Στερεά</w:t>
      </w:r>
      <w:r w:rsidR="005B6A68" w:rsidRPr="000E43F2">
        <w:rPr>
          <w:rFonts w:ascii="Arial" w:hAnsi="Arial" w:cs="Arial"/>
        </w:rPr>
        <w:t>ς</w:t>
      </w:r>
      <w:r w:rsidR="00DC4C8B" w:rsidRPr="000E43F2">
        <w:rPr>
          <w:rFonts w:ascii="Arial" w:hAnsi="Arial" w:cs="Arial"/>
        </w:rPr>
        <w:t xml:space="preserve"> Ελλάδα</w:t>
      </w:r>
      <w:r w:rsidR="005B6A68" w:rsidRPr="000E43F2">
        <w:rPr>
          <w:rFonts w:ascii="Arial" w:hAnsi="Arial" w:cs="Arial"/>
        </w:rPr>
        <w:t>ς</w:t>
      </w:r>
      <w:r w:rsidR="00F41BC3" w:rsidRPr="000E43F2">
        <w:rPr>
          <w:rFonts w:ascii="Arial" w:hAnsi="Arial" w:cs="Arial"/>
        </w:rPr>
        <w:t xml:space="preserve">, η με αρ.πρωτ. </w:t>
      </w:r>
      <w:r w:rsidR="00EB6203" w:rsidRPr="000E43F2">
        <w:rPr>
          <w:rFonts w:ascii="Arial" w:hAnsi="Arial" w:cs="Arial"/>
        </w:rPr>
        <w:t>2114/26</w:t>
      </w:r>
      <w:r w:rsidR="00F41BC3" w:rsidRPr="000E43F2">
        <w:rPr>
          <w:rFonts w:ascii="Arial" w:hAnsi="Arial" w:cs="Arial"/>
        </w:rPr>
        <w:t>-06-2016</w:t>
      </w:r>
      <w:r w:rsidR="00D23054" w:rsidRPr="000E43F2">
        <w:rPr>
          <w:rFonts w:ascii="Arial" w:hAnsi="Arial" w:cs="Arial"/>
        </w:rPr>
        <w:t xml:space="preserve"> (έκδοση 1/0)</w:t>
      </w:r>
      <w:r w:rsidR="00F41BC3" w:rsidRPr="000E43F2">
        <w:rPr>
          <w:rFonts w:ascii="Arial" w:hAnsi="Arial" w:cs="Arial"/>
        </w:rPr>
        <w:t xml:space="preserve"> Πρόσκληση </w:t>
      </w:r>
      <w:r w:rsidR="00F41BC3" w:rsidRPr="00D23054">
        <w:rPr>
          <w:rFonts w:ascii="Arial" w:hAnsi="Arial" w:cs="Arial"/>
        </w:rPr>
        <w:t>(</w:t>
      </w:r>
      <w:r w:rsidR="008D642A" w:rsidRPr="000E43F2">
        <w:rPr>
          <w:rFonts w:ascii="Arial" w:hAnsi="Arial" w:cs="Arial"/>
        </w:rPr>
        <w:t>Κωδικός Πρόσκλησης</w:t>
      </w:r>
      <w:r w:rsidR="00EB6203" w:rsidRPr="000E43F2">
        <w:rPr>
          <w:rFonts w:ascii="Arial" w:hAnsi="Arial" w:cs="Arial"/>
        </w:rPr>
        <w:t>: 19</w:t>
      </w:r>
      <w:r w:rsidR="00D23054" w:rsidRPr="000E43F2">
        <w:rPr>
          <w:rFonts w:ascii="Arial" w:hAnsi="Arial" w:cs="Arial"/>
        </w:rPr>
        <w:t>, Α/Α ΟΠΣ 1599</w:t>
      </w:r>
      <w:r w:rsidR="00F41BC3" w:rsidRPr="000E43F2">
        <w:rPr>
          <w:rFonts w:ascii="Arial" w:hAnsi="Arial" w:cs="Arial"/>
        </w:rPr>
        <w:t>),</w:t>
      </w:r>
      <w:r w:rsidR="00D23054" w:rsidRPr="000E43F2">
        <w:rPr>
          <w:rFonts w:ascii="Arial" w:hAnsi="Arial" w:cs="Arial"/>
        </w:rPr>
        <w:t xml:space="preserve"> η οποία τροποποιήθηκε με τις με αρ.πρωτ. 2928/12-09-2016 (έκδοση 2/0) και 3339/30-09-2016 (έκδοση 3/0)</w:t>
      </w:r>
      <w:r w:rsidR="00A75D41" w:rsidRPr="000E43F2">
        <w:rPr>
          <w:rFonts w:ascii="Arial" w:hAnsi="Arial" w:cs="Arial"/>
        </w:rPr>
        <w:t xml:space="preserve"> προσκλήσεις και αφορούσαν </w:t>
      </w:r>
      <w:r w:rsidR="00F41BC3" w:rsidRPr="000E43F2">
        <w:rPr>
          <w:rFonts w:ascii="Arial" w:hAnsi="Arial" w:cs="Arial"/>
        </w:rPr>
        <w:t>στην υποβολή προτάσεων στο Επιχειρησιακό Πρόγραμμα  «Στερεά Ελλάδα» , Άξονας Προτεραιότητας 10 «Προώθηση της</w:t>
      </w:r>
      <w:r w:rsidR="00F41BC3" w:rsidRPr="00A75D41">
        <w:rPr>
          <w:rFonts w:ascii="Arial" w:eastAsia="Times New Roman" w:hAnsi="Arial" w:cs="Arial"/>
          <w:lang w:eastAsia="el-GR"/>
        </w:rPr>
        <w:t xml:space="preserve"> κοινωνικής ένταξης και καταπολέμηση της φτώχειας -ΕΚΤ», με τίτλο «</w:t>
      </w:r>
      <w:r w:rsidR="00EB6203" w:rsidRPr="00A75D41">
        <w:rPr>
          <w:rFonts w:ascii="Arial" w:hAnsi="Arial" w:cs="Arial"/>
          <w:bCs/>
          <w:color w:val="000000"/>
        </w:rPr>
        <w:t>Κέντρα Κοινότητας</w:t>
      </w:r>
      <w:r w:rsidR="00F41BC3" w:rsidRPr="00A75D41">
        <w:rPr>
          <w:rFonts w:ascii="Arial" w:eastAsia="Times New Roman" w:hAnsi="Arial" w:cs="Arial"/>
          <w:lang w:eastAsia="el-GR"/>
        </w:rPr>
        <w:t>».</w:t>
      </w:r>
      <w:r w:rsidR="00EB6203" w:rsidRPr="00A75D41">
        <w:t xml:space="preserve"> </w:t>
      </w:r>
    </w:p>
    <w:p w:rsidR="00316EDF" w:rsidRPr="00AF7A25" w:rsidRDefault="008A1AB5" w:rsidP="00316EDF">
      <w:pPr>
        <w:spacing w:after="0" w:line="360" w:lineRule="auto"/>
        <w:ind w:firstLine="720"/>
        <w:jc w:val="both"/>
        <w:rPr>
          <w:rFonts w:ascii="Arial" w:hAnsi="Arial" w:cs="Arial"/>
          <w:bCs/>
          <w:color w:val="000000"/>
        </w:rPr>
      </w:pPr>
      <w:r>
        <w:lastRenderedPageBreak/>
        <w:t xml:space="preserve"> </w:t>
      </w:r>
      <w:r w:rsidR="00AC3E7E" w:rsidRPr="00767DA6">
        <w:rPr>
          <w:rFonts w:ascii="Arial" w:hAnsi="Arial" w:cs="Arial"/>
          <w:bCs/>
          <w:color w:val="000000"/>
        </w:rPr>
        <w:t>Μ</w:t>
      </w:r>
      <w:r w:rsidRPr="00767DA6">
        <w:rPr>
          <w:rFonts w:ascii="Arial" w:hAnsi="Arial" w:cs="Arial"/>
          <w:bCs/>
          <w:color w:val="000000"/>
        </w:rPr>
        <w:t>ε την υπ΄ αριθμ. 410/2016 (ΑΔΑ: Ω272ΩΛΚ-ΖΦ4) Απόφαση Δημοτικού Συμβουλίου Λαμιέων, εγκρίθηκε η υποβολή πρότασης χρηματοδότησης με τίτλο «ΚΕΝΤΡΟ ΚΟΙΝΟΤΗΤΑΣ ΔΗΜΟΥ ΛΑΜΙΕΩΝ» στο Επιχειρησιακό Πρόγραμμα «Στερεά Ελλάδα» με προϋπολογισμό 491.280,00€.</w:t>
      </w:r>
      <w:r w:rsidR="00AC3E7E" w:rsidRPr="00767DA6">
        <w:rPr>
          <w:rFonts w:ascii="Arial" w:hAnsi="Arial" w:cs="Arial"/>
          <w:bCs/>
          <w:color w:val="000000"/>
        </w:rPr>
        <w:t xml:space="preserve"> </w:t>
      </w:r>
      <w:r w:rsidRPr="00767DA6">
        <w:rPr>
          <w:rFonts w:ascii="Arial" w:hAnsi="Arial" w:cs="Arial"/>
          <w:bCs/>
          <w:color w:val="000000"/>
        </w:rPr>
        <w:t>Στη συνέχεια υποβλήθηκε το με αρ. πρωτ. 59050/13-10-2016 αίτημα (αίτηση χρηματοδότησης) του Δήμου Λαμιέων για την ένταξη της Πράξης με τίτλο «Κέντρο Κοινότητας Δήμου Λαμιέων», MIS 5002577, στο ΕΠ «Στερεά Ελλάδα» 2014-2020. Με την με αρ. πρωτ. 1676/28-02-2017 (ΑΔΑ: ΨΡΠ27ΛΗ-ΟΓΧ) Απόφαση του Περιφερειάρχη Στερεάς Ελλάδας έγινε η ένταξη της Πράξης «Κ</w:t>
      </w:r>
      <w:r w:rsidR="00AC3E7E" w:rsidRPr="00767DA6">
        <w:rPr>
          <w:rFonts w:ascii="Arial" w:hAnsi="Arial" w:cs="Arial"/>
          <w:bCs/>
          <w:color w:val="000000"/>
        </w:rPr>
        <w:t>ΕΝΤΡΟ ΚΟΙΝΟΤΗΤΑΣ ΔΗΜΟΥ ΛΑΜΙΕΩΝ»</w:t>
      </w:r>
      <w:r w:rsidR="00316EDF" w:rsidRPr="00316EDF">
        <w:rPr>
          <w:rFonts w:ascii="Arial" w:hAnsi="Arial" w:cs="Arial"/>
          <w:bCs/>
          <w:color w:val="000000"/>
        </w:rPr>
        <w:t xml:space="preserve"> </w:t>
      </w:r>
      <w:r w:rsidR="00316EDF">
        <w:rPr>
          <w:rFonts w:ascii="Arial" w:hAnsi="Arial" w:cs="Arial"/>
          <w:bCs/>
          <w:color w:val="000000"/>
        </w:rPr>
        <w:t xml:space="preserve"> και μ</w:t>
      </w:r>
      <w:r w:rsidR="00316EDF" w:rsidRPr="00AF7A25">
        <w:rPr>
          <w:rFonts w:ascii="Arial" w:hAnsi="Arial" w:cs="Arial"/>
          <w:bCs/>
          <w:color w:val="000000"/>
        </w:rPr>
        <w:t>ε την υπ΄ αρ</w:t>
      </w:r>
      <w:r w:rsidR="00316EDF">
        <w:rPr>
          <w:rFonts w:ascii="Arial" w:hAnsi="Arial" w:cs="Arial"/>
          <w:bCs/>
          <w:color w:val="000000"/>
        </w:rPr>
        <w:t xml:space="preserve">ιθμ. </w:t>
      </w:r>
      <w:r w:rsidR="00316EDF" w:rsidRPr="00AF7A25">
        <w:rPr>
          <w:rFonts w:ascii="Arial" w:hAnsi="Arial" w:cs="Arial"/>
          <w:bCs/>
          <w:color w:val="000000"/>
        </w:rPr>
        <w:t>113/2017</w:t>
      </w:r>
      <w:r w:rsidR="00D07AD1">
        <w:rPr>
          <w:rFonts w:ascii="Arial" w:hAnsi="Arial" w:cs="Arial"/>
          <w:bCs/>
          <w:color w:val="000000"/>
        </w:rPr>
        <w:t xml:space="preserve"> </w:t>
      </w:r>
      <w:r w:rsidR="00D07AD1" w:rsidRPr="00AF7A25">
        <w:rPr>
          <w:rFonts w:ascii="Arial" w:hAnsi="Arial" w:cs="Arial"/>
          <w:bCs/>
          <w:color w:val="000000"/>
        </w:rPr>
        <w:t>ΑΔΣ</w:t>
      </w:r>
      <w:r w:rsidR="00D07AD1">
        <w:rPr>
          <w:rFonts w:ascii="Arial" w:hAnsi="Arial" w:cs="Arial"/>
          <w:bCs/>
          <w:color w:val="000000"/>
        </w:rPr>
        <w:t xml:space="preserve"> </w:t>
      </w:r>
      <w:r w:rsidR="00316EDF" w:rsidRPr="00AF7A25">
        <w:rPr>
          <w:rFonts w:ascii="Arial" w:hAnsi="Arial" w:cs="Arial"/>
          <w:bCs/>
          <w:color w:val="000000"/>
        </w:rPr>
        <w:t>(ΑΔΑ: 6ΗΕΦΩΛΚ-4Ξ9) έγινε η</w:t>
      </w:r>
      <w:r w:rsidR="00316EDF">
        <w:rPr>
          <w:rFonts w:ascii="Arial" w:hAnsi="Arial" w:cs="Arial"/>
          <w:bCs/>
          <w:color w:val="000000"/>
        </w:rPr>
        <w:t xml:space="preserve"> </w:t>
      </w:r>
      <w:r w:rsidR="00E26FF5">
        <w:rPr>
          <w:rFonts w:ascii="Arial" w:hAnsi="Arial" w:cs="Arial"/>
          <w:bCs/>
          <w:color w:val="000000"/>
        </w:rPr>
        <w:t xml:space="preserve">αποδοχή της ένταξης της πράξης. </w:t>
      </w:r>
      <w:r w:rsidR="00316EDF">
        <w:rPr>
          <w:rFonts w:ascii="Arial" w:hAnsi="Arial" w:cs="Arial"/>
          <w:bCs/>
          <w:color w:val="000000"/>
        </w:rPr>
        <w:t>Την 01/02/2018 τροποποιήθηκε η πράξη (23ο σχετικό έγγραφο) λόγω ανάληψης της πρώτης νομικής δέσμευσης του κύριου Υποέργου (Α/Α 1) την 21/11/2017.</w:t>
      </w:r>
    </w:p>
    <w:p w:rsidR="008A1AB5" w:rsidRDefault="00AC3E7E" w:rsidP="0008338F">
      <w:pPr>
        <w:spacing w:after="0" w:line="360" w:lineRule="auto"/>
        <w:ind w:firstLine="720"/>
        <w:jc w:val="both"/>
        <w:rPr>
          <w:rFonts w:ascii="Arial" w:hAnsi="Arial" w:cs="Arial"/>
          <w:bCs/>
          <w:color w:val="000000"/>
        </w:rPr>
      </w:pPr>
      <w:r w:rsidRPr="00767DA6">
        <w:rPr>
          <w:rFonts w:ascii="Arial" w:hAnsi="Arial" w:cs="Arial"/>
          <w:bCs/>
          <w:color w:val="000000"/>
        </w:rPr>
        <w:t xml:space="preserve"> </w:t>
      </w:r>
      <w:r w:rsidR="00236DDC" w:rsidRPr="00715312">
        <w:rPr>
          <w:rFonts w:ascii="Arial" w:hAnsi="Arial" w:cs="Arial"/>
          <w:bCs/>
          <w:color w:val="000000"/>
        </w:rPr>
        <w:t>Η εν λόγω Π</w:t>
      </w:r>
      <w:r w:rsidR="008A1AB5" w:rsidRPr="00715312">
        <w:rPr>
          <w:rFonts w:ascii="Arial" w:hAnsi="Arial" w:cs="Arial"/>
          <w:bCs/>
          <w:color w:val="000000"/>
        </w:rPr>
        <w:t xml:space="preserve">ράξη υλοποιείται με Ίδια Μέσα, περιλαμβάνει 2 Υποέργα  και  αναφέρεται στη χρηματοδότηση για τη λειτουργία της Δομής  του Κέντρου Κοινότητας Δήμου Λαμιέων (Διευρυμένο με Παράρτημα ΚΕΜ) (Υποέργο 1) </w:t>
      </w:r>
      <w:r w:rsidR="0008338F">
        <w:rPr>
          <w:rFonts w:ascii="Arial" w:hAnsi="Arial" w:cs="Arial"/>
          <w:bCs/>
          <w:color w:val="000000"/>
        </w:rPr>
        <w:t>και Λοιπές Δράσεις ΚΕΜ (Υποέργο</w:t>
      </w:r>
      <w:r w:rsidR="008A1AB5" w:rsidRPr="00715312">
        <w:rPr>
          <w:rFonts w:ascii="Arial" w:hAnsi="Arial" w:cs="Arial"/>
          <w:bCs/>
          <w:color w:val="000000"/>
        </w:rPr>
        <w:t xml:space="preserve"> 2)  στο Δήμο Λαμιέων για τρία έτη</w:t>
      </w:r>
      <w:r w:rsidR="0008338F">
        <w:rPr>
          <w:rFonts w:ascii="Arial" w:hAnsi="Arial" w:cs="Arial"/>
          <w:bCs/>
          <w:color w:val="000000"/>
        </w:rPr>
        <w:t xml:space="preserve"> (μέχρι 20/11/2020).</w:t>
      </w:r>
      <w:r w:rsidR="0008338F" w:rsidRPr="0008338F">
        <w:rPr>
          <w:rFonts w:ascii="Arial" w:hAnsi="Arial" w:cs="Arial"/>
          <w:bCs/>
          <w:color w:val="000000"/>
        </w:rPr>
        <w:t xml:space="preserve"> </w:t>
      </w:r>
      <w:r w:rsidR="0008338F" w:rsidRPr="0043246F">
        <w:rPr>
          <w:rFonts w:ascii="Arial" w:hAnsi="Arial" w:cs="Arial"/>
          <w:bCs/>
          <w:color w:val="000000"/>
        </w:rPr>
        <w:t>Σύμφωνα με την 219/2019 ΑΔΣ (ΑΔΑ: Ω559ΩΛΚ-ΗΕΖ) εγκρίθηκε η παράταση λειτουργίας της πράξης «Κέντρο Κοινότητας Δήμου Λαμιέων», με κωδικό ΟΠΣ 5002577</w:t>
      </w:r>
      <w:r w:rsidR="0008338F">
        <w:rPr>
          <w:rFonts w:ascii="Arial" w:hAnsi="Arial" w:cs="Arial"/>
          <w:bCs/>
          <w:color w:val="000000"/>
        </w:rPr>
        <w:t>, για 3 επιπλέον έτη (με λήξη 30/09</w:t>
      </w:r>
      <w:r w:rsidR="0008338F" w:rsidRPr="0043246F">
        <w:rPr>
          <w:rFonts w:ascii="Arial" w:hAnsi="Arial" w:cs="Arial"/>
          <w:bCs/>
          <w:color w:val="000000"/>
        </w:rPr>
        <w:t>/2023), πέραν του αρχικώς εγκεκριμένου χρονικού διαστήματος</w:t>
      </w:r>
      <w:r w:rsidR="0008338F">
        <w:rPr>
          <w:rFonts w:ascii="Arial" w:hAnsi="Arial" w:cs="Arial"/>
          <w:bCs/>
          <w:color w:val="000000"/>
        </w:rPr>
        <w:t>.</w:t>
      </w:r>
      <w:r w:rsidR="0008338F" w:rsidRPr="0043246F">
        <w:rPr>
          <w:rFonts w:ascii="Arial" w:hAnsi="Arial" w:cs="Arial"/>
          <w:bCs/>
          <w:color w:val="000000"/>
        </w:rPr>
        <w:t xml:space="preserve"> </w:t>
      </w:r>
      <w:r w:rsidR="0008338F">
        <w:rPr>
          <w:rFonts w:ascii="Arial" w:hAnsi="Arial" w:cs="Arial"/>
          <w:bCs/>
          <w:color w:val="000000"/>
        </w:rPr>
        <w:t>Οι ειδικότητες των στελεχών που απασχολούνται μέχρι σήμερα στο πλαίσιο των Υποέργων (Α/Α 1,</w:t>
      </w:r>
      <w:r w:rsidR="00ED01C1">
        <w:rPr>
          <w:rFonts w:ascii="Arial" w:hAnsi="Arial" w:cs="Arial"/>
          <w:bCs/>
          <w:color w:val="000000"/>
        </w:rPr>
        <w:t xml:space="preserve"> </w:t>
      </w:r>
      <w:r w:rsidR="0008338F">
        <w:rPr>
          <w:rFonts w:ascii="Arial" w:hAnsi="Arial" w:cs="Arial"/>
          <w:bCs/>
          <w:color w:val="000000"/>
        </w:rPr>
        <w:t>2) είναι 1 ΠΕ Κοινωνικών Λειτουργών</w:t>
      </w:r>
      <w:r w:rsidR="00FD75F1">
        <w:rPr>
          <w:rFonts w:ascii="Arial" w:hAnsi="Arial" w:cs="Arial"/>
          <w:bCs/>
          <w:color w:val="000000"/>
        </w:rPr>
        <w:t>, 1 ΠΕ Ψυχολ</w:t>
      </w:r>
      <w:r w:rsidR="006D0900">
        <w:rPr>
          <w:rFonts w:ascii="Arial" w:hAnsi="Arial" w:cs="Arial"/>
          <w:bCs/>
          <w:color w:val="000000"/>
        </w:rPr>
        <w:t>όγων, 2</w:t>
      </w:r>
      <w:r w:rsidR="00FD75F1">
        <w:rPr>
          <w:rFonts w:ascii="Arial" w:hAnsi="Arial" w:cs="Arial"/>
          <w:bCs/>
          <w:color w:val="000000"/>
        </w:rPr>
        <w:t xml:space="preserve"> ΤΕ Κοινωνικών Λειτουργ</w:t>
      </w:r>
      <w:r w:rsidR="006D0900">
        <w:rPr>
          <w:rFonts w:ascii="Arial" w:hAnsi="Arial" w:cs="Arial"/>
          <w:bCs/>
          <w:color w:val="000000"/>
        </w:rPr>
        <w:t>ών, 1 ΔΕ</w:t>
      </w:r>
      <w:r w:rsidR="00FD75F1">
        <w:rPr>
          <w:rFonts w:ascii="Arial" w:hAnsi="Arial" w:cs="Arial"/>
          <w:bCs/>
          <w:color w:val="000000"/>
        </w:rPr>
        <w:t xml:space="preserve"> Διαμεσολαβητής.</w:t>
      </w:r>
    </w:p>
    <w:p w:rsidR="000E43F2" w:rsidRDefault="000E43F2" w:rsidP="00EB6203">
      <w:pPr>
        <w:spacing w:after="0" w:line="360" w:lineRule="auto"/>
        <w:ind w:firstLine="720"/>
        <w:jc w:val="both"/>
        <w:rPr>
          <w:rFonts w:ascii="Arial" w:hAnsi="Arial" w:cs="Arial"/>
          <w:lang w:eastAsia="ar-SA"/>
        </w:rPr>
      </w:pPr>
      <w:r w:rsidRPr="000E43F2">
        <w:rPr>
          <w:rFonts w:ascii="Arial" w:hAnsi="Arial" w:cs="Arial"/>
          <w:lang w:eastAsia="ar-SA"/>
        </w:rPr>
        <w:t>Στόχος του Κέντρου Κοινότητας</w:t>
      </w:r>
      <w:r w:rsidR="00754CF6">
        <w:rPr>
          <w:rFonts w:ascii="Arial" w:hAnsi="Arial" w:cs="Arial"/>
          <w:lang w:eastAsia="ar-SA"/>
        </w:rPr>
        <w:t xml:space="preserve"> </w:t>
      </w:r>
      <w:r w:rsidRPr="000E43F2">
        <w:rPr>
          <w:rFonts w:ascii="Arial" w:hAnsi="Arial" w:cs="Arial"/>
          <w:lang w:eastAsia="ar-SA"/>
        </w:rPr>
        <w:t xml:space="preserve">είναι </w:t>
      </w:r>
      <w:r w:rsidRPr="001F16DC">
        <w:rPr>
          <w:rFonts w:ascii="Arial" w:hAnsi="Arial" w:cs="Arial"/>
          <w:lang w:eastAsia="ar-SA"/>
        </w:rPr>
        <w:t>η</w:t>
      </w:r>
      <w:r w:rsidR="008A1AB5" w:rsidRPr="001F16DC">
        <w:rPr>
          <w:rFonts w:ascii="Arial" w:hAnsi="Arial" w:cs="Arial"/>
          <w:lang w:eastAsia="ar-SA"/>
        </w:rPr>
        <w:t xml:space="preserve"> </w:t>
      </w:r>
      <w:r w:rsidR="008A1AB5" w:rsidRPr="001F16DC">
        <w:rPr>
          <w:rFonts w:ascii="Arial" w:eastAsia="Times New Roman" w:hAnsi="Arial" w:cs="Arial"/>
          <w:lang w:eastAsia="el-GR"/>
        </w:rPr>
        <w:t>υποστήριξη του Δήμου Λαμιέων στην εφαρμογή πολιτικών κοινωνικής προστασίας,</w:t>
      </w:r>
      <w:r w:rsidR="008A1AB5">
        <w:rPr>
          <w:rFonts w:ascii="Arial" w:eastAsia="Times New Roman" w:hAnsi="Arial" w:cs="Arial"/>
          <w:lang w:eastAsia="el-GR"/>
        </w:rPr>
        <w:t xml:space="preserve"> η</w:t>
      </w:r>
      <w:r w:rsidRPr="000E43F2">
        <w:rPr>
          <w:rFonts w:ascii="Arial" w:hAnsi="Arial" w:cs="Arial"/>
          <w:lang w:eastAsia="ar-SA"/>
        </w:rPr>
        <w:t xml:space="preserve"> ανάπτυξη ενός τοπικού σημείου αναφοράς για την α) υποδοχή – ενημέρωση –και υποστήριξη των πολιτών για την εφαρμογή του Κοινωνικού Εισοδήματος Αλληλεγγύης (ΚΕΑ), β) τη διασύνδεση των πολιτών με τα κοινωνικά προγράμματα και υπηρεσίες που υλοποιούνται στην εκάστοτε περιοχή παρέμβασης-παραπομπές και γ) την παροχή ποιοτικών υπηρεσιών – βελτίωση του βιοτικού επιπέδου.  Επιπρό</w:t>
      </w:r>
      <w:r w:rsidR="001F16DC">
        <w:rPr>
          <w:rFonts w:ascii="Arial" w:hAnsi="Arial" w:cs="Arial"/>
          <w:lang w:eastAsia="ar-SA"/>
        </w:rPr>
        <w:t>σθετα, το «Κέντρο Κοινότητας» αποτελεί</w:t>
      </w:r>
      <w:r w:rsidRPr="000E43F2">
        <w:rPr>
          <w:rFonts w:ascii="Arial" w:hAnsi="Arial" w:cs="Arial"/>
          <w:lang w:eastAsia="ar-SA"/>
        </w:rPr>
        <w:t xml:space="preserve"> αναπόσπαστο μέρος της δημιουργίας και λειτουργίας του Εθνικού Μηχανισμού συντονισμού, παρακολούθησης και αξιολόγησης των πολιτικών κοινωνικής ένταξης και κοινωνικής συνοχής.</w:t>
      </w:r>
    </w:p>
    <w:p w:rsidR="00C44970" w:rsidRPr="008C748E" w:rsidRDefault="001F16DC" w:rsidP="00C44970">
      <w:pPr>
        <w:spacing w:after="0" w:line="360" w:lineRule="auto"/>
        <w:ind w:firstLine="284"/>
        <w:jc w:val="both"/>
        <w:rPr>
          <w:rFonts w:ascii="Arial" w:hAnsi="Arial" w:cs="Arial"/>
        </w:rPr>
      </w:pPr>
      <w:r w:rsidRPr="00ED01C1">
        <w:rPr>
          <w:rFonts w:ascii="Arial" w:eastAsia="Times New Roman" w:hAnsi="Arial" w:cs="Arial"/>
          <w:lang w:eastAsia="el-GR"/>
        </w:rPr>
        <w:t xml:space="preserve">     </w:t>
      </w:r>
      <w:r w:rsidR="009122A3" w:rsidRPr="00ED01C1">
        <w:rPr>
          <w:rFonts w:ascii="Arial" w:eastAsia="Times New Roman" w:hAnsi="Arial" w:cs="Arial"/>
          <w:lang w:eastAsia="el-GR"/>
        </w:rPr>
        <w:t>Σ</w:t>
      </w:r>
      <w:r w:rsidR="00D412B5" w:rsidRPr="00ED01C1">
        <w:rPr>
          <w:rFonts w:ascii="Arial" w:eastAsia="Times New Roman" w:hAnsi="Arial" w:cs="Arial"/>
          <w:lang w:eastAsia="el-GR"/>
        </w:rPr>
        <w:t xml:space="preserve">ύμφωνα με τις </w:t>
      </w:r>
      <w:r w:rsidR="009122A3" w:rsidRPr="00ED01C1">
        <w:rPr>
          <w:rFonts w:ascii="Arial" w:eastAsia="Times New Roman" w:hAnsi="Arial" w:cs="Arial"/>
          <w:lang w:eastAsia="el-GR"/>
        </w:rPr>
        <w:t>παρούσες κοινωνικο</w:t>
      </w:r>
      <w:r w:rsidR="00A92A29" w:rsidRPr="00ED01C1">
        <w:rPr>
          <w:rFonts w:ascii="Arial" w:eastAsia="Times New Roman" w:hAnsi="Arial" w:cs="Arial"/>
          <w:lang w:eastAsia="el-GR"/>
        </w:rPr>
        <w:t>οικονομικές συνθήκες</w:t>
      </w:r>
      <w:r w:rsidR="00D412B5" w:rsidRPr="00ED01C1">
        <w:rPr>
          <w:rFonts w:ascii="Arial" w:eastAsia="Times New Roman" w:hAnsi="Arial" w:cs="Arial"/>
          <w:lang w:eastAsia="el-GR"/>
        </w:rPr>
        <w:t xml:space="preserve"> του Δήμου μας</w:t>
      </w:r>
      <w:r w:rsidR="009122A3" w:rsidRPr="00ED01C1">
        <w:rPr>
          <w:rFonts w:ascii="Arial" w:eastAsia="Times New Roman" w:hAnsi="Arial" w:cs="Arial"/>
          <w:lang w:eastAsia="el-GR"/>
        </w:rPr>
        <w:t>,</w:t>
      </w:r>
      <w:r w:rsidR="00D412B5" w:rsidRPr="00ED01C1">
        <w:rPr>
          <w:rFonts w:ascii="Arial" w:eastAsia="Times New Roman" w:hAnsi="Arial" w:cs="Arial"/>
          <w:lang w:eastAsia="el-GR"/>
        </w:rPr>
        <w:t xml:space="preserve"> θεωρούμε ότι η δημιουργία παραρτήματος για την παροχή υπηρεσιών σε θύλακες/πληθυσμό Ρομά, θα συνέβαλλε</w:t>
      </w:r>
      <w:r w:rsidR="008C6EA1" w:rsidRPr="00ED01C1">
        <w:rPr>
          <w:rFonts w:ascii="Arial" w:eastAsia="Times New Roman" w:hAnsi="Arial" w:cs="Arial"/>
          <w:lang w:eastAsia="el-GR"/>
        </w:rPr>
        <w:t xml:space="preserve"> προσθετικά στο σύνολο  των κοινωνικών παροχών και</w:t>
      </w:r>
      <w:r w:rsidR="00D412B5" w:rsidRPr="00ED01C1">
        <w:rPr>
          <w:rFonts w:ascii="Arial" w:eastAsia="Times New Roman" w:hAnsi="Arial" w:cs="Arial"/>
          <w:lang w:eastAsia="el-GR"/>
        </w:rPr>
        <w:t xml:space="preserve"> συμπληρωματικά με </w:t>
      </w:r>
      <w:r w:rsidR="00ED01C1">
        <w:rPr>
          <w:rFonts w:ascii="Arial" w:eastAsia="Times New Roman" w:hAnsi="Arial" w:cs="Arial"/>
          <w:lang w:eastAsia="el-GR"/>
        </w:rPr>
        <w:t>την λειτουργία των</w:t>
      </w:r>
      <w:r w:rsidR="00D412B5" w:rsidRPr="00ED01C1">
        <w:rPr>
          <w:rFonts w:ascii="Arial" w:eastAsia="Times New Roman" w:hAnsi="Arial" w:cs="Arial"/>
          <w:lang w:eastAsia="el-GR"/>
        </w:rPr>
        <w:t xml:space="preserve"> ήδη υπ</w:t>
      </w:r>
      <w:r w:rsidR="00ED01C1">
        <w:rPr>
          <w:rFonts w:ascii="Arial" w:eastAsia="Times New Roman" w:hAnsi="Arial" w:cs="Arial"/>
          <w:lang w:eastAsia="el-GR"/>
        </w:rPr>
        <w:t>αρχουσ</w:t>
      </w:r>
      <w:r w:rsidR="006810DC">
        <w:rPr>
          <w:rFonts w:ascii="Arial" w:eastAsia="Times New Roman" w:hAnsi="Arial" w:cs="Arial"/>
          <w:lang w:eastAsia="el-GR"/>
        </w:rPr>
        <w:t>ώ</w:t>
      </w:r>
      <w:r w:rsidR="00ED01C1">
        <w:rPr>
          <w:rFonts w:ascii="Arial" w:eastAsia="Times New Roman" w:hAnsi="Arial" w:cs="Arial"/>
          <w:lang w:eastAsia="el-GR"/>
        </w:rPr>
        <w:t>ν</w:t>
      </w:r>
      <w:r w:rsidR="00D412B5" w:rsidRPr="00ED01C1">
        <w:rPr>
          <w:rFonts w:ascii="Arial" w:eastAsia="Times New Roman" w:hAnsi="Arial" w:cs="Arial"/>
          <w:lang w:eastAsia="el-GR"/>
        </w:rPr>
        <w:t xml:space="preserve"> δομ</w:t>
      </w:r>
      <w:r w:rsidR="00ED01C1">
        <w:rPr>
          <w:rFonts w:ascii="Arial" w:eastAsia="Times New Roman" w:hAnsi="Arial" w:cs="Arial"/>
          <w:lang w:eastAsia="el-GR"/>
        </w:rPr>
        <w:t>ών</w:t>
      </w:r>
      <w:r w:rsidR="00ED01C1" w:rsidRPr="00ED01C1">
        <w:rPr>
          <w:rFonts w:ascii="Arial" w:eastAsia="Times New Roman" w:hAnsi="Arial" w:cs="Arial"/>
          <w:lang w:eastAsia="el-GR"/>
        </w:rPr>
        <w:t>.</w:t>
      </w:r>
      <w:r w:rsidR="00D412B5" w:rsidRPr="00ED01C1">
        <w:rPr>
          <w:rFonts w:ascii="Arial" w:eastAsia="Times New Roman" w:hAnsi="Arial" w:cs="Arial"/>
          <w:lang w:eastAsia="el-GR"/>
        </w:rPr>
        <w:t xml:space="preserve"> </w:t>
      </w:r>
      <w:r w:rsidR="00C44970">
        <w:rPr>
          <w:rFonts w:ascii="Arial" w:eastAsia="Times New Roman" w:hAnsi="Arial" w:cs="Arial"/>
          <w:lang w:eastAsia="el-GR"/>
        </w:rPr>
        <w:lastRenderedPageBreak/>
        <w:t>Π</w:t>
      </w:r>
      <w:r w:rsidR="00C44970" w:rsidRPr="00587486">
        <w:rPr>
          <w:rFonts w:ascii="Arial" w:eastAsia="Times New Roman" w:hAnsi="Arial" w:cs="Arial"/>
          <w:lang w:eastAsia="el-GR"/>
        </w:rPr>
        <w:t>αρέχεται</w:t>
      </w:r>
      <w:r w:rsidR="007478B6">
        <w:rPr>
          <w:rFonts w:ascii="Arial" w:eastAsia="Times New Roman" w:hAnsi="Arial" w:cs="Arial"/>
          <w:lang w:eastAsia="el-GR"/>
        </w:rPr>
        <w:t>, επίσης</w:t>
      </w:r>
      <w:r w:rsidR="00C44970" w:rsidRPr="00587486">
        <w:rPr>
          <w:rFonts w:ascii="Arial" w:eastAsia="Times New Roman" w:hAnsi="Arial" w:cs="Arial"/>
          <w:lang w:eastAsia="el-GR"/>
        </w:rPr>
        <w:t xml:space="preserve"> η δυνατότητα πρόσληψης των κατωτέρω ειδικοτήτων</w:t>
      </w:r>
      <w:r w:rsidR="00C44970">
        <w:rPr>
          <w:rFonts w:ascii="Arial" w:eastAsia="Times New Roman" w:hAnsi="Arial" w:cs="Arial"/>
          <w:lang w:eastAsia="el-GR"/>
        </w:rPr>
        <w:t>, όπως αποτυπώνονται σ</w:t>
      </w:r>
      <w:r w:rsidR="00C44970" w:rsidRPr="00587486">
        <w:rPr>
          <w:rFonts w:ascii="Arial" w:eastAsia="Times New Roman" w:hAnsi="Arial" w:cs="Arial"/>
          <w:lang w:eastAsia="el-GR"/>
        </w:rPr>
        <w:t xml:space="preserve">την </w:t>
      </w:r>
      <w:r w:rsidR="00C44970" w:rsidRPr="00587486">
        <w:rPr>
          <w:rFonts w:ascii="Arial" w:hAnsi="Arial" w:cs="Arial"/>
        </w:rPr>
        <w:t>με αρ. πρωτ. 2114/27-06-2016 (έκδοση 1/0) (ΑΔΑ</w:t>
      </w:r>
      <w:r w:rsidR="00C44970">
        <w:rPr>
          <w:rFonts w:ascii="Arial" w:hAnsi="Arial" w:cs="Arial"/>
        </w:rPr>
        <w:t xml:space="preserve">: 7ΧΒ27ΛΗ-ΑΣΦ) </w:t>
      </w:r>
      <w:r w:rsidR="00C44970" w:rsidRPr="00AF6846">
        <w:rPr>
          <w:rFonts w:ascii="Arial" w:hAnsi="Arial" w:cs="Arial"/>
        </w:rPr>
        <w:t>πρόσκληση για την υποβολή προτάσεων στο ΕΠ «Στερεά Ελλάδα» 2014-2020</w:t>
      </w:r>
      <w:r w:rsidR="00C44970">
        <w:rPr>
          <w:rFonts w:ascii="Arial" w:hAnsi="Arial" w:cs="Arial"/>
        </w:rPr>
        <w:t xml:space="preserve">, όπως τροποποιήθηκε και ισχύει: </w:t>
      </w:r>
    </w:p>
    <w:p w:rsidR="008C748E" w:rsidRPr="008C748E" w:rsidRDefault="008C748E" w:rsidP="00C44970">
      <w:pPr>
        <w:spacing w:after="0" w:line="360" w:lineRule="auto"/>
        <w:ind w:firstLine="284"/>
        <w:jc w:val="both"/>
        <w:rPr>
          <w:rFonts w:ascii="Arial" w:hAnsi="Arial" w:cs="Arial"/>
        </w:rPr>
      </w:pPr>
    </w:p>
    <w:p w:rsidR="00C44970" w:rsidRDefault="00C44970" w:rsidP="00C44970">
      <w:pPr>
        <w:spacing w:after="0" w:line="360" w:lineRule="auto"/>
        <w:ind w:firstLine="284"/>
        <w:rPr>
          <w:rFonts w:ascii="Arial" w:eastAsia="Times New Roman" w:hAnsi="Arial" w:cs="Arial"/>
          <w:highlight w:val="yellow"/>
          <w:lang w:eastAsia="el-GR"/>
        </w:rPr>
      </w:pPr>
    </w:p>
    <w:tbl>
      <w:tblPr>
        <w:tblW w:w="83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7"/>
        <w:gridCol w:w="1559"/>
        <w:gridCol w:w="1843"/>
      </w:tblGrid>
      <w:tr w:rsidR="00C44970" w:rsidRPr="00734C6C" w:rsidTr="0030393D">
        <w:trPr>
          <w:trHeight w:val="300"/>
        </w:trPr>
        <w:tc>
          <w:tcPr>
            <w:tcW w:w="4977" w:type="dxa"/>
            <w:shd w:val="clear" w:color="000000" w:fill="BFBFBF"/>
            <w:noWrap/>
            <w:vAlign w:val="bottom"/>
            <w:hideMark/>
          </w:tcPr>
          <w:p w:rsidR="00C44970" w:rsidRPr="00734C6C" w:rsidRDefault="00C44970" w:rsidP="0030393D">
            <w:pPr>
              <w:spacing w:after="0" w:line="240" w:lineRule="auto"/>
              <w:jc w:val="center"/>
              <w:rPr>
                <w:rFonts w:ascii="Arial" w:eastAsia="Times New Roman" w:hAnsi="Arial" w:cs="Arial"/>
                <w:b/>
                <w:bCs/>
                <w:color w:val="000000"/>
                <w:lang w:eastAsia="el-GR"/>
              </w:rPr>
            </w:pPr>
            <w:r w:rsidRPr="00734C6C">
              <w:rPr>
                <w:rFonts w:ascii="Arial" w:eastAsia="Times New Roman" w:hAnsi="Arial" w:cs="Arial"/>
                <w:b/>
                <w:bCs/>
                <w:color w:val="000000"/>
                <w:lang w:eastAsia="el-GR"/>
              </w:rPr>
              <w:t>Προσωπικό</w:t>
            </w:r>
          </w:p>
        </w:tc>
        <w:tc>
          <w:tcPr>
            <w:tcW w:w="1559" w:type="dxa"/>
            <w:shd w:val="clear" w:color="000000" w:fill="BFBFBF"/>
            <w:noWrap/>
            <w:vAlign w:val="bottom"/>
            <w:hideMark/>
          </w:tcPr>
          <w:p w:rsidR="00C44970" w:rsidRPr="00734C6C" w:rsidRDefault="00C44970" w:rsidP="0030393D">
            <w:pPr>
              <w:spacing w:after="0" w:line="240" w:lineRule="auto"/>
              <w:jc w:val="center"/>
              <w:rPr>
                <w:rFonts w:ascii="Arial" w:eastAsia="Times New Roman" w:hAnsi="Arial" w:cs="Arial"/>
                <w:b/>
                <w:bCs/>
                <w:color w:val="000000"/>
                <w:lang w:eastAsia="el-GR"/>
              </w:rPr>
            </w:pPr>
            <w:r>
              <w:rPr>
                <w:rFonts w:ascii="Arial" w:eastAsia="Times New Roman" w:hAnsi="Arial" w:cs="Arial"/>
                <w:b/>
                <w:bCs/>
                <w:color w:val="000000"/>
                <w:lang w:eastAsia="el-GR"/>
              </w:rPr>
              <w:t>Άτομα</w:t>
            </w:r>
          </w:p>
        </w:tc>
        <w:tc>
          <w:tcPr>
            <w:tcW w:w="1843" w:type="dxa"/>
            <w:shd w:val="clear" w:color="000000" w:fill="BFBFBF"/>
            <w:noWrap/>
            <w:vAlign w:val="bottom"/>
            <w:hideMark/>
          </w:tcPr>
          <w:p w:rsidR="00C44970" w:rsidRPr="00734C6C" w:rsidRDefault="00C44970" w:rsidP="0030393D">
            <w:pPr>
              <w:spacing w:after="0" w:line="240" w:lineRule="auto"/>
              <w:jc w:val="center"/>
              <w:rPr>
                <w:rFonts w:ascii="Arial" w:eastAsia="Times New Roman" w:hAnsi="Arial" w:cs="Arial"/>
                <w:b/>
                <w:bCs/>
                <w:color w:val="000000"/>
                <w:lang w:eastAsia="el-GR"/>
              </w:rPr>
            </w:pPr>
            <w:r w:rsidRPr="00734C6C">
              <w:rPr>
                <w:rFonts w:ascii="Arial" w:eastAsia="Times New Roman" w:hAnsi="Arial" w:cs="Arial"/>
                <w:b/>
                <w:bCs/>
                <w:color w:val="000000"/>
                <w:lang w:eastAsia="el-GR"/>
              </w:rPr>
              <w:t>Μήνες</w:t>
            </w:r>
          </w:p>
        </w:tc>
      </w:tr>
      <w:tr w:rsidR="00C44970" w:rsidRPr="00734C6C" w:rsidTr="0030393D">
        <w:trPr>
          <w:trHeight w:val="900"/>
        </w:trPr>
        <w:tc>
          <w:tcPr>
            <w:tcW w:w="4977" w:type="dxa"/>
            <w:shd w:val="clear" w:color="auto" w:fill="auto"/>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58737D">
              <w:rPr>
                <w:rFonts w:ascii="Arial" w:eastAsia="Times New Roman" w:hAnsi="Arial" w:cs="Arial"/>
                <w:bCs/>
                <w:color w:val="000000"/>
                <w:lang w:eastAsia="el-GR"/>
              </w:rPr>
              <w:t>Παιδαγωγός ειδικευμένος στη διαπολιτισμική εκπαίδευση</w:t>
            </w:r>
          </w:p>
        </w:tc>
        <w:tc>
          <w:tcPr>
            <w:tcW w:w="1559"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734C6C">
              <w:rPr>
                <w:rFonts w:ascii="Arial" w:eastAsia="Times New Roman" w:hAnsi="Arial" w:cs="Arial"/>
                <w:bCs/>
                <w:color w:val="000000"/>
                <w:lang w:eastAsia="el-GR"/>
              </w:rPr>
              <w:t>1</w:t>
            </w:r>
          </w:p>
        </w:tc>
        <w:tc>
          <w:tcPr>
            <w:tcW w:w="1843"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734C6C">
              <w:rPr>
                <w:rFonts w:ascii="Arial" w:eastAsia="Times New Roman" w:hAnsi="Arial" w:cs="Arial"/>
                <w:bCs/>
                <w:color w:val="000000"/>
                <w:lang w:eastAsia="el-GR"/>
              </w:rPr>
              <w:t>12</w:t>
            </w:r>
          </w:p>
        </w:tc>
      </w:tr>
      <w:tr w:rsidR="00C44970" w:rsidRPr="00734C6C" w:rsidTr="0030393D">
        <w:trPr>
          <w:trHeight w:val="300"/>
        </w:trPr>
        <w:tc>
          <w:tcPr>
            <w:tcW w:w="4977"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734C6C">
              <w:rPr>
                <w:rFonts w:ascii="Arial" w:eastAsia="Times New Roman" w:hAnsi="Arial" w:cs="Arial"/>
                <w:bCs/>
                <w:color w:val="000000"/>
                <w:lang w:eastAsia="el-GR"/>
              </w:rPr>
              <w:t>Διαμεσολαβητής</w:t>
            </w:r>
          </w:p>
        </w:tc>
        <w:tc>
          <w:tcPr>
            <w:tcW w:w="1559"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734C6C">
              <w:rPr>
                <w:rFonts w:ascii="Arial" w:eastAsia="Times New Roman" w:hAnsi="Arial" w:cs="Arial"/>
                <w:bCs/>
                <w:color w:val="000000"/>
                <w:lang w:eastAsia="el-GR"/>
              </w:rPr>
              <w:t>1</w:t>
            </w:r>
          </w:p>
        </w:tc>
        <w:tc>
          <w:tcPr>
            <w:tcW w:w="1843"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734C6C">
              <w:rPr>
                <w:rFonts w:ascii="Arial" w:eastAsia="Times New Roman" w:hAnsi="Arial" w:cs="Arial"/>
                <w:bCs/>
                <w:color w:val="000000"/>
                <w:lang w:eastAsia="el-GR"/>
              </w:rPr>
              <w:t>12</w:t>
            </w:r>
          </w:p>
        </w:tc>
      </w:tr>
      <w:tr w:rsidR="00C44970" w:rsidRPr="00734C6C" w:rsidTr="0030393D">
        <w:trPr>
          <w:trHeight w:val="300"/>
        </w:trPr>
        <w:tc>
          <w:tcPr>
            <w:tcW w:w="4977"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58737D">
              <w:rPr>
                <w:rFonts w:ascii="Arial" w:eastAsia="Times New Roman" w:hAnsi="Arial" w:cs="Arial"/>
                <w:bCs/>
                <w:color w:val="000000"/>
                <w:lang w:eastAsia="el-GR"/>
              </w:rPr>
              <w:t>Συμβάσεις έργου ή/και χρόνου (πλήρους ή μερικής απασχόλησης) για επισκέπτη/τρια υγείας ή νοσηλευτή/τρια, για πτυχιούχο οικονομικής κατεύθυνσης ή/ και διοίκησης επιχειρήσεων, ή/και για δράσεις εκπαίδευσης/κατάρτισης</w:t>
            </w:r>
          </w:p>
        </w:tc>
        <w:tc>
          <w:tcPr>
            <w:tcW w:w="1559"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58737D">
              <w:rPr>
                <w:rFonts w:ascii="Arial" w:eastAsia="Times New Roman" w:hAnsi="Arial" w:cs="Arial"/>
                <w:bCs/>
                <w:color w:val="000000"/>
                <w:lang w:eastAsia="el-GR"/>
              </w:rPr>
              <w:t>3</w:t>
            </w:r>
          </w:p>
        </w:tc>
        <w:tc>
          <w:tcPr>
            <w:tcW w:w="1843" w:type="dxa"/>
            <w:shd w:val="clear" w:color="auto" w:fill="auto"/>
            <w:noWrap/>
            <w:vAlign w:val="bottom"/>
            <w:hideMark/>
          </w:tcPr>
          <w:p w:rsidR="00C44970" w:rsidRPr="00734C6C" w:rsidRDefault="00C44970" w:rsidP="0030393D">
            <w:pPr>
              <w:spacing w:after="0" w:line="240" w:lineRule="auto"/>
              <w:jc w:val="center"/>
              <w:rPr>
                <w:rFonts w:ascii="Arial" w:eastAsia="Times New Roman" w:hAnsi="Arial" w:cs="Arial"/>
                <w:bCs/>
                <w:color w:val="000000"/>
                <w:lang w:eastAsia="el-GR"/>
              </w:rPr>
            </w:pPr>
            <w:r w:rsidRPr="00734C6C">
              <w:rPr>
                <w:rFonts w:ascii="Arial" w:eastAsia="Times New Roman" w:hAnsi="Arial" w:cs="Arial"/>
                <w:bCs/>
                <w:color w:val="000000"/>
                <w:lang w:eastAsia="el-GR"/>
              </w:rPr>
              <w:t>12</w:t>
            </w:r>
          </w:p>
        </w:tc>
      </w:tr>
      <w:tr w:rsidR="00C44970" w:rsidRPr="00734C6C" w:rsidTr="00C44970">
        <w:trPr>
          <w:trHeight w:val="300"/>
        </w:trPr>
        <w:tc>
          <w:tcPr>
            <w:tcW w:w="4977" w:type="dxa"/>
            <w:shd w:val="clear" w:color="auto" w:fill="auto"/>
            <w:noWrap/>
            <w:hideMark/>
          </w:tcPr>
          <w:p w:rsidR="00C44970" w:rsidRPr="0058737D" w:rsidRDefault="00C44970" w:rsidP="0030393D">
            <w:pPr>
              <w:pStyle w:val="Default"/>
              <w:jc w:val="center"/>
              <w:rPr>
                <w:rFonts w:ascii="Arial" w:hAnsi="Arial" w:cs="Arial"/>
                <w:sz w:val="22"/>
                <w:szCs w:val="22"/>
              </w:rPr>
            </w:pPr>
            <w:r w:rsidRPr="0058737D">
              <w:rPr>
                <w:rFonts w:ascii="Arial" w:hAnsi="Arial" w:cs="Arial"/>
                <w:bCs/>
                <w:sz w:val="22"/>
                <w:szCs w:val="22"/>
              </w:rPr>
              <w:t xml:space="preserve">Κοινωνικός λειτουργός </w:t>
            </w:r>
            <w:r w:rsidRPr="0058737D">
              <w:rPr>
                <w:rFonts w:ascii="Arial" w:hAnsi="Arial" w:cs="Arial"/>
                <w:sz w:val="22"/>
                <w:szCs w:val="22"/>
              </w:rPr>
              <w:t xml:space="preserve">(ΠΕ/ΤΕ Κοινωνικής Εργασίας με άδεια άσκησης επαγγέλματος) </w:t>
            </w:r>
            <w:r w:rsidRPr="0058737D">
              <w:rPr>
                <w:rFonts w:ascii="Arial" w:hAnsi="Arial" w:cs="Arial"/>
                <w:bCs/>
                <w:sz w:val="22"/>
                <w:szCs w:val="22"/>
              </w:rPr>
              <w:t>/ ψυχολόγος (</w:t>
            </w:r>
            <w:r w:rsidRPr="00C44970">
              <w:rPr>
                <w:rFonts w:ascii="Arial" w:hAnsi="Arial" w:cs="Arial"/>
                <w:bCs/>
                <w:sz w:val="22"/>
                <w:szCs w:val="22"/>
              </w:rPr>
              <w:t>ανάλογα με τον διαθέσιμο π/υ και τη στελέχωση της κεντρικής δομής</w:t>
            </w:r>
            <w:r w:rsidRPr="00C44970">
              <w:rPr>
                <w:rFonts w:ascii="Arial" w:hAnsi="Arial" w:cs="Arial"/>
                <w:bCs/>
                <w:sz w:val="22"/>
                <w:szCs w:val="22"/>
                <w:u w:val="single"/>
              </w:rPr>
              <w:t>)</w:t>
            </w:r>
          </w:p>
        </w:tc>
        <w:tc>
          <w:tcPr>
            <w:tcW w:w="1559" w:type="dxa"/>
            <w:shd w:val="clear" w:color="auto" w:fill="auto"/>
            <w:noWrap/>
            <w:vAlign w:val="bottom"/>
          </w:tcPr>
          <w:p w:rsidR="00C44970" w:rsidRPr="00734C6C" w:rsidRDefault="00C44970" w:rsidP="0030393D">
            <w:pPr>
              <w:spacing w:after="0" w:line="240" w:lineRule="auto"/>
              <w:jc w:val="center"/>
              <w:rPr>
                <w:rFonts w:ascii="Arial" w:eastAsia="Times New Roman" w:hAnsi="Arial" w:cs="Arial"/>
                <w:bCs/>
                <w:color w:val="000000"/>
                <w:lang w:eastAsia="el-GR"/>
              </w:rPr>
            </w:pPr>
          </w:p>
        </w:tc>
        <w:tc>
          <w:tcPr>
            <w:tcW w:w="1843" w:type="dxa"/>
            <w:shd w:val="clear" w:color="auto" w:fill="auto"/>
            <w:noWrap/>
            <w:vAlign w:val="bottom"/>
          </w:tcPr>
          <w:p w:rsidR="00C44970" w:rsidRPr="00734C6C" w:rsidRDefault="00C44970" w:rsidP="0030393D">
            <w:pPr>
              <w:spacing w:after="0" w:line="240" w:lineRule="auto"/>
              <w:jc w:val="center"/>
              <w:rPr>
                <w:rFonts w:ascii="Arial" w:eastAsia="Times New Roman" w:hAnsi="Arial" w:cs="Arial"/>
                <w:bCs/>
                <w:color w:val="000000"/>
                <w:lang w:eastAsia="el-GR"/>
              </w:rPr>
            </w:pPr>
          </w:p>
        </w:tc>
      </w:tr>
    </w:tbl>
    <w:p w:rsidR="00D412B5" w:rsidRPr="00ED01C1" w:rsidRDefault="00D412B5" w:rsidP="005C1FEB">
      <w:pPr>
        <w:spacing w:after="0" w:line="360" w:lineRule="auto"/>
        <w:ind w:firstLine="720"/>
        <w:jc w:val="both"/>
        <w:rPr>
          <w:rFonts w:ascii="Arial" w:eastAsia="Times New Roman" w:hAnsi="Arial" w:cs="Arial"/>
          <w:lang w:eastAsia="el-GR"/>
        </w:rPr>
      </w:pPr>
    </w:p>
    <w:p w:rsidR="008C748E" w:rsidRPr="00EC5006" w:rsidRDefault="008C748E" w:rsidP="00ED0C80">
      <w:pPr>
        <w:spacing w:after="0" w:line="360" w:lineRule="auto"/>
        <w:ind w:firstLine="720"/>
        <w:jc w:val="both"/>
        <w:rPr>
          <w:rFonts w:ascii="Arial" w:eastAsia="Times New Roman" w:hAnsi="Arial" w:cs="Arial"/>
          <w:lang w:eastAsia="el-GR"/>
        </w:rPr>
      </w:pPr>
    </w:p>
    <w:p w:rsidR="008C6EA1" w:rsidRPr="00587486" w:rsidRDefault="00D412B5" w:rsidP="00ED0C80">
      <w:pPr>
        <w:spacing w:after="0" w:line="360" w:lineRule="auto"/>
        <w:ind w:firstLine="720"/>
        <w:jc w:val="both"/>
        <w:rPr>
          <w:rFonts w:ascii="Arial" w:eastAsia="Times New Roman" w:hAnsi="Arial" w:cs="Arial"/>
          <w:lang w:eastAsia="el-GR"/>
        </w:rPr>
      </w:pPr>
      <w:r w:rsidRPr="00587486">
        <w:rPr>
          <w:rFonts w:ascii="Arial" w:eastAsia="Times New Roman" w:hAnsi="Arial" w:cs="Arial"/>
          <w:lang w:eastAsia="el-GR"/>
        </w:rPr>
        <w:t>Κ</w:t>
      </w:r>
      <w:r w:rsidR="009122A3" w:rsidRPr="00587486">
        <w:rPr>
          <w:rFonts w:ascii="Arial" w:eastAsia="Times New Roman" w:hAnsi="Arial" w:cs="Arial"/>
          <w:lang w:eastAsia="el-GR"/>
        </w:rPr>
        <w:t xml:space="preserve">ρίνεται </w:t>
      </w:r>
      <w:r w:rsidRPr="00587486">
        <w:rPr>
          <w:rFonts w:ascii="Arial" w:eastAsia="Times New Roman" w:hAnsi="Arial" w:cs="Arial"/>
          <w:lang w:eastAsia="el-GR"/>
        </w:rPr>
        <w:t xml:space="preserve"> λοιπόν </w:t>
      </w:r>
      <w:r w:rsidR="009122A3" w:rsidRPr="00587486">
        <w:rPr>
          <w:rFonts w:ascii="Arial" w:eastAsia="Times New Roman" w:hAnsi="Arial" w:cs="Arial"/>
          <w:lang w:eastAsia="el-GR"/>
        </w:rPr>
        <w:t>σημαντική  η δημιουργία κα</w:t>
      </w:r>
      <w:r w:rsidR="00A92A29" w:rsidRPr="00587486">
        <w:rPr>
          <w:rFonts w:ascii="Arial" w:eastAsia="Times New Roman" w:hAnsi="Arial" w:cs="Arial"/>
          <w:lang w:eastAsia="el-GR"/>
        </w:rPr>
        <w:t xml:space="preserve">ι </w:t>
      </w:r>
      <w:r w:rsidR="006810DC" w:rsidRPr="00587486">
        <w:rPr>
          <w:rFonts w:ascii="Arial" w:eastAsia="Times New Roman" w:hAnsi="Arial" w:cs="Arial"/>
          <w:lang w:eastAsia="el-GR"/>
        </w:rPr>
        <w:t xml:space="preserve">λειτουργία </w:t>
      </w:r>
      <w:r w:rsidR="008C6EA1" w:rsidRPr="00587486">
        <w:rPr>
          <w:rFonts w:ascii="Arial" w:eastAsia="Times New Roman" w:hAnsi="Arial" w:cs="Arial"/>
          <w:lang w:eastAsia="el-GR"/>
        </w:rPr>
        <w:t>Κέντρου</w:t>
      </w:r>
      <w:r w:rsidRPr="00587486">
        <w:rPr>
          <w:rFonts w:ascii="Arial" w:eastAsia="Times New Roman" w:hAnsi="Arial" w:cs="Arial"/>
          <w:lang w:eastAsia="el-GR"/>
        </w:rPr>
        <w:t xml:space="preserve"> Ρομά σαν παράρτημα του Κέντρου</w:t>
      </w:r>
      <w:r w:rsidR="008C6EA1" w:rsidRPr="00587486">
        <w:rPr>
          <w:rFonts w:ascii="Arial" w:eastAsia="Times New Roman" w:hAnsi="Arial" w:cs="Arial"/>
          <w:lang w:eastAsia="el-GR"/>
        </w:rPr>
        <w:t xml:space="preserve"> Κοινότητας</w:t>
      </w:r>
      <w:r w:rsidRPr="00587486">
        <w:rPr>
          <w:rFonts w:ascii="Arial" w:eastAsia="Times New Roman" w:hAnsi="Arial" w:cs="Arial"/>
          <w:lang w:eastAsia="el-GR"/>
        </w:rPr>
        <w:t xml:space="preserve"> (διευρυμένο με παράρτημα ΚΕΜ)</w:t>
      </w:r>
      <w:r w:rsidR="008C6EA1" w:rsidRPr="00587486">
        <w:rPr>
          <w:rFonts w:ascii="Arial" w:eastAsia="Times New Roman" w:hAnsi="Arial" w:cs="Arial"/>
          <w:lang w:eastAsia="el-GR"/>
        </w:rPr>
        <w:t xml:space="preserve">, </w:t>
      </w:r>
      <w:r w:rsidR="009122A3" w:rsidRPr="00587486">
        <w:rPr>
          <w:rFonts w:ascii="Arial" w:eastAsia="Times New Roman" w:hAnsi="Arial" w:cs="Arial"/>
          <w:lang w:eastAsia="el-GR"/>
        </w:rPr>
        <w:t>καθώς</w:t>
      </w:r>
      <w:r w:rsidR="006810DC" w:rsidRPr="00587486">
        <w:rPr>
          <w:rFonts w:ascii="Arial" w:eastAsia="Times New Roman" w:hAnsi="Arial" w:cs="Arial"/>
          <w:lang w:eastAsia="el-GR"/>
        </w:rPr>
        <w:t xml:space="preserve"> γίνεται </w:t>
      </w:r>
      <w:r w:rsidR="00ED0C80" w:rsidRPr="00587486">
        <w:rPr>
          <w:rFonts w:ascii="Arial" w:eastAsia="Times New Roman" w:hAnsi="Arial" w:cs="Arial"/>
          <w:lang w:eastAsia="el-GR"/>
        </w:rPr>
        <w:t xml:space="preserve"> μια </w:t>
      </w:r>
      <w:r w:rsidRPr="00587486">
        <w:rPr>
          <w:rFonts w:ascii="Arial" w:eastAsia="Times New Roman" w:hAnsi="Arial" w:cs="Arial"/>
          <w:lang w:eastAsia="el-GR"/>
        </w:rPr>
        <w:t>ολιστικ</w:t>
      </w:r>
      <w:r w:rsidR="00ED0C80" w:rsidRPr="00587486">
        <w:rPr>
          <w:rFonts w:ascii="Arial" w:eastAsia="Times New Roman" w:hAnsi="Arial" w:cs="Arial"/>
          <w:lang w:eastAsia="el-GR"/>
        </w:rPr>
        <w:t xml:space="preserve">ή </w:t>
      </w:r>
      <w:r w:rsidRPr="00587486">
        <w:rPr>
          <w:rFonts w:ascii="Arial" w:eastAsia="Times New Roman" w:hAnsi="Arial" w:cs="Arial"/>
          <w:lang w:eastAsia="el-GR"/>
        </w:rPr>
        <w:t>προσέγγιση παροχής διευρυμένου πλέγματος κοινωνικών υπηρεσιών σε ομάδες όπως: άτομα και οικογένειες που διαβιούν σε συνθήκες φτώχειας και κοινωνικού αποκλεισμού, παιδιά που βιών</w:t>
      </w:r>
      <w:r w:rsidR="00ED0C80" w:rsidRPr="00587486">
        <w:rPr>
          <w:rFonts w:ascii="Arial" w:eastAsia="Times New Roman" w:hAnsi="Arial" w:cs="Arial"/>
          <w:lang w:eastAsia="el-GR"/>
        </w:rPr>
        <w:t xml:space="preserve">ουν καταστάσεις αποκλεισμού, </w:t>
      </w:r>
      <w:r w:rsidRPr="00587486">
        <w:rPr>
          <w:rFonts w:ascii="Arial" w:eastAsia="Times New Roman" w:hAnsi="Arial" w:cs="Arial"/>
          <w:lang w:eastAsia="el-GR"/>
        </w:rPr>
        <w:t>ωφελούμενοι του Προγράμματος «Κοινωνικό Εισόδημα Αλληλεγγύης», καθώς και μετανάστες, ΑμεΑ, Ρομά και γενικότερα ευπαθείς ομάδες πληθυσμού όπως περιγράφονται στο «</w:t>
      </w:r>
      <w:r w:rsidRPr="00587486">
        <w:rPr>
          <w:rFonts w:ascii="Arial" w:eastAsia="Times New Roman" w:hAnsi="Arial" w:cs="Arial"/>
          <w:i/>
          <w:lang w:eastAsia="el-GR"/>
        </w:rPr>
        <w:t>Εθνικό Στρατηγικό πλαίσιο για την Κοινωνική Ένταξη</w:t>
      </w:r>
      <w:r w:rsidR="00ED0C80" w:rsidRPr="00587486">
        <w:rPr>
          <w:rFonts w:ascii="Arial" w:eastAsia="Times New Roman" w:hAnsi="Arial" w:cs="Arial"/>
          <w:i/>
          <w:lang w:eastAsia="el-GR"/>
        </w:rPr>
        <w:t>. Θ</w:t>
      </w:r>
      <w:r w:rsidR="00ED0C80" w:rsidRPr="00587486">
        <w:rPr>
          <w:rFonts w:ascii="Arial" w:eastAsia="Times New Roman" w:hAnsi="Arial" w:cs="Arial"/>
          <w:lang w:eastAsia="el-GR"/>
        </w:rPr>
        <w:t>α βελτιωθεί έτσι η</w:t>
      </w:r>
      <w:r w:rsidR="008B2DF2" w:rsidRPr="00587486">
        <w:rPr>
          <w:rFonts w:ascii="Arial" w:eastAsia="Times New Roman" w:hAnsi="Arial" w:cs="Arial"/>
          <w:lang w:eastAsia="el-GR"/>
        </w:rPr>
        <w:t xml:space="preserve"> πρόσβαση </w:t>
      </w:r>
      <w:r w:rsidR="00ED0C80" w:rsidRPr="00587486">
        <w:rPr>
          <w:rFonts w:ascii="Arial" w:eastAsia="Times New Roman" w:hAnsi="Arial" w:cs="Arial"/>
          <w:lang w:eastAsia="el-GR"/>
        </w:rPr>
        <w:t xml:space="preserve">όλων των </w:t>
      </w:r>
      <w:r w:rsidR="00A92A29" w:rsidRPr="00587486">
        <w:rPr>
          <w:rFonts w:ascii="Arial" w:eastAsia="Times New Roman" w:hAnsi="Arial" w:cs="Arial"/>
          <w:lang w:eastAsia="el-GR"/>
        </w:rPr>
        <w:t xml:space="preserve">δημοτών </w:t>
      </w:r>
      <w:r w:rsidR="00ED0C80" w:rsidRPr="00587486">
        <w:rPr>
          <w:rFonts w:ascii="Arial" w:eastAsia="Times New Roman" w:hAnsi="Arial" w:cs="Arial"/>
          <w:lang w:eastAsia="el-GR"/>
        </w:rPr>
        <w:t>μας, ισότιμα</w:t>
      </w:r>
      <w:r w:rsidR="00A92A29" w:rsidRPr="00587486">
        <w:rPr>
          <w:rFonts w:ascii="Arial" w:eastAsia="Times New Roman" w:hAnsi="Arial" w:cs="Arial"/>
          <w:lang w:eastAsia="el-GR"/>
        </w:rPr>
        <w:t xml:space="preserve"> </w:t>
      </w:r>
      <w:r w:rsidR="008B2DF2" w:rsidRPr="00587486">
        <w:rPr>
          <w:rFonts w:ascii="Arial" w:eastAsia="Times New Roman" w:hAnsi="Arial" w:cs="Arial"/>
          <w:lang w:eastAsia="el-GR"/>
        </w:rPr>
        <w:t>σε οικονομικά προσιτές, βιώσιμες και υψηλής ποιότητας</w:t>
      </w:r>
      <w:r w:rsidR="00695D26">
        <w:rPr>
          <w:rFonts w:ascii="Arial" w:eastAsia="Times New Roman" w:hAnsi="Arial" w:cs="Arial"/>
          <w:lang w:eastAsia="el-GR"/>
        </w:rPr>
        <w:t xml:space="preserve"> κοινωνικές</w:t>
      </w:r>
      <w:r w:rsidR="008B2DF2" w:rsidRPr="00587486">
        <w:rPr>
          <w:rFonts w:ascii="Arial" w:eastAsia="Times New Roman" w:hAnsi="Arial" w:cs="Arial"/>
          <w:lang w:eastAsia="el-GR"/>
        </w:rPr>
        <w:t xml:space="preserve"> υπηρεσίες</w:t>
      </w:r>
      <w:r w:rsidR="00695D26">
        <w:rPr>
          <w:rFonts w:ascii="Arial" w:eastAsia="Times New Roman" w:hAnsi="Arial" w:cs="Arial"/>
          <w:lang w:eastAsia="el-GR"/>
        </w:rPr>
        <w:t>.</w:t>
      </w:r>
    </w:p>
    <w:p w:rsidR="006810DC" w:rsidRPr="00EC5006" w:rsidRDefault="006810DC" w:rsidP="004549A6">
      <w:pPr>
        <w:spacing w:after="0" w:line="360" w:lineRule="auto"/>
        <w:ind w:firstLine="284"/>
        <w:rPr>
          <w:rFonts w:ascii="Arial" w:eastAsia="Times New Roman" w:hAnsi="Arial" w:cs="Arial"/>
          <w:highlight w:val="yellow"/>
          <w:lang w:eastAsia="el-GR"/>
        </w:rPr>
      </w:pPr>
    </w:p>
    <w:p w:rsidR="006810DC" w:rsidRPr="00D4211C" w:rsidRDefault="006810DC" w:rsidP="004549A6">
      <w:pPr>
        <w:spacing w:after="0" w:line="360" w:lineRule="auto"/>
        <w:ind w:firstLine="284"/>
        <w:rPr>
          <w:rFonts w:ascii="Arial" w:eastAsia="Times New Roman" w:hAnsi="Arial" w:cs="Arial"/>
          <w:highlight w:val="yellow"/>
          <w:lang w:eastAsia="el-GR"/>
        </w:rPr>
      </w:pPr>
    </w:p>
    <w:p w:rsidR="008C748E" w:rsidRDefault="00F41BC3" w:rsidP="00F41BC3">
      <w:pPr>
        <w:jc w:val="both"/>
        <w:rPr>
          <w:rFonts w:ascii="Arial" w:eastAsia="Times New Roman" w:hAnsi="Arial" w:cs="Arial"/>
          <w:lang w:val="en-US" w:eastAsia="el-GR"/>
        </w:rPr>
      </w:pPr>
      <w:r w:rsidRPr="00935DEF">
        <w:rPr>
          <w:rFonts w:ascii="Arial" w:eastAsia="Times New Roman" w:hAnsi="Arial" w:cs="Arial"/>
          <w:lang w:eastAsia="el-GR"/>
        </w:rPr>
        <w:t>Μετά τα παραπάνω</w:t>
      </w:r>
    </w:p>
    <w:p w:rsidR="00F41BC3" w:rsidRPr="00935DEF" w:rsidRDefault="00F41BC3" w:rsidP="00F41BC3">
      <w:pPr>
        <w:jc w:val="both"/>
        <w:rPr>
          <w:rFonts w:ascii="Arial" w:eastAsia="Times New Roman" w:hAnsi="Arial" w:cs="Arial"/>
          <w:lang w:eastAsia="el-GR"/>
        </w:rPr>
      </w:pPr>
      <w:r w:rsidRPr="00935DEF">
        <w:rPr>
          <w:rFonts w:ascii="Arial" w:eastAsia="Times New Roman" w:hAnsi="Arial" w:cs="Arial"/>
          <w:lang w:eastAsia="el-GR"/>
        </w:rPr>
        <w:t xml:space="preserve"> </w:t>
      </w:r>
    </w:p>
    <w:p w:rsidR="00F41BC3" w:rsidRPr="008C748E" w:rsidRDefault="00F41BC3" w:rsidP="00F41BC3">
      <w:pPr>
        <w:jc w:val="center"/>
        <w:rPr>
          <w:rFonts w:ascii="Arial" w:eastAsia="Times New Roman" w:hAnsi="Arial" w:cs="Arial"/>
          <w:lang w:val="en-US" w:eastAsia="el-GR"/>
        </w:rPr>
      </w:pPr>
      <w:r w:rsidRPr="00935DEF">
        <w:rPr>
          <w:rFonts w:ascii="Arial" w:eastAsia="Times New Roman" w:hAnsi="Arial" w:cs="Arial"/>
          <w:b/>
          <w:lang w:eastAsia="el-GR"/>
        </w:rPr>
        <w:t>Εισηγούμαι</w:t>
      </w:r>
    </w:p>
    <w:p w:rsidR="000E0B5F" w:rsidRPr="00D14599" w:rsidRDefault="00F41BC3" w:rsidP="00780D21">
      <w:pPr>
        <w:pStyle w:val="a3"/>
        <w:numPr>
          <w:ilvl w:val="0"/>
          <w:numId w:val="1"/>
        </w:numPr>
        <w:spacing w:after="0" w:line="360" w:lineRule="auto"/>
        <w:ind w:left="709" w:hanging="283"/>
        <w:rPr>
          <w:rFonts w:ascii="Arial" w:eastAsia="Times New Roman" w:hAnsi="Arial" w:cs="Arial"/>
          <w:lang w:eastAsia="el-GR"/>
        </w:rPr>
      </w:pPr>
      <w:r w:rsidRPr="00D14599">
        <w:rPr>
          <w:rFonts w:ascii="Arial" w:eastAsia="Times New Roman" w:hAnsi="Arial" w:cs="Arial"/>
          <w:lang w:eastAsia="el-GR"/>
        </w:rPr>
        <w:t>Τη</w:t>
      </w:r>
      <w:r w:rsidR="0090691C" w:rsidRPr="00D14599">
        <w:rPr>
          <w:rFonts w:ascii="Arial" w:eastAsia="Times New Roman" w:hAnsi="Arial" w:cs="Arial"/>
          <w:lang w:eastAsia="el-GR"/>
        </w:rPr>
        <w:t>ν έγκριση π</w:t>
      </w:r>
      <w:r w:rsidR="0090691C" w:rsidRPr="00D14599">
        <w:rPr>
          <w:rFonts w:ascii="Arial" w:eastAsia="Times New Roman" w:hAnsi="Arial" w:cs="Arial"/>
          <w:bCs/>
          <w:lang w:eastAsia="el-GR"/>
        </w:rPr>
        <w:t xml:space="preserve">ροσθήκης του Υποέργου (Α/Α 3) ως Παράρτημα του Κέντρου Κοινότητας για παροχή υπηρεσιών σε θύλακες/πληθυσμό Ρομά στο πλαίσιο </w:t>
      </w:r>
      <w:r w:rsidR="0090691C" w:rsidRPr="00D14599">
        <w:rPr>
          <w:rFonts w:ascii="Arial" w:eastAsia="Times New Roman" w:hAnsi="Arial" w:cs="Arial"/>
          <w:bCs/>
          <w:lang w:eastAsia="el-GR"/>
        </w:rPr>
        <w:lastRenderedPageBreak/>
        <w:t>της πράξης «Κέντρο Κοινότητας Δήμου Λαμιέων» με κωδικό ΟΠΣ (MIS) 5002577.</w:t>
      </w:r>
      <w:r w:rsidRPr="00D14599">
        <w:rPr>
          <w:rFonts w:ascii="Arial" w:eastAsia="Times New Roman" w:hAnsi="Arial" w:cs="Arial"/>
          <w:lang w:eastAsia="el-GR"/>
        </w:rPr>
        <w:t xml:space="preserve"> </w:t>
      </w:r>
    </w:p>
    <w:p w:rsidR="00F41BC3" w:rsidRPr="00D14599" w:rsidRDefault="00F41BC3" w:rsidP="00F41BC3">
      <w:pPr>
        <w:pStyle w:val="a3"/>
        <w:spacing w:after="0" w:line="360" w:lineRule="auto"/>
        <w:jc w:val="both"/>
        <w:rPr>
          <w:rFonts w:ascii="Arial" w:eastAsia="Times New Roman" w:hAnsi="Arial" w:cs="Arial"/>
          <w:lang w:eastAsia="el-GR"/>
        </w:rPr>
      </w:pPr>
    </w:p>
    <w:p w:rsidR="00F41BC3" w:rsidRPr="00711FF4" w:rsidRDefault="00F41BC3" w:rsidP="00F41BC3">
      <w:pPr>
        <w:spacing w:after="0" w:line="360" w:lineRule="auto"/>
        <w:jc w:val="both"/>
        <w:rPr>
          <w:rFonts w:ascii="Arial" w:eastAsia="Times New Roman" w:hAnsi="Arial" w:cs="Arial"/>
          <w:highlight w:val="yellow"/>
          <w:lang w:eastAsia="el-GR"/>
        </w:rPr>
      </w:pPr>
    </w:p>
    <w:p w:rsidR="008D3D5C" w:rsidRPr="008D3D5C" w:rsidRDefault="008D3D5C" w:rsidP="008D3D5C">
      <w:pPr>
        <w:spacing w:after="0" w:line="240" w:lineRule="auto"/>
        <w:jc w:val="right"/>
        <w:rPr>
          <w:rFonts w:ascii="Arial" w:eastAsia="SimSun" w:hAnsi="Arial" w:cs="Arial"/>
          <w:lang w:eastAsia="zh-CN"/>
        </w:rPr>
      </w:pPr>
      <w:r w:rsidRPr="008D3D5C">
        <w:rPr>
          <w:rFonts w:ascii="Arial" w:eastAsia="SimSun" w:hAnsi="Arial" w:cs="Arial"/>
          <w:lang w:eastAsia="zh-CN"/>
        </w:rPr>
        <w:t>Λαμία,</w:t>
      </w:r>
      <w:r w:rsidR="00E04A35">
        <w:rPr>
          <w:rFonts w:ascii="Arial" w:eastAsia="SimSun" w:hAnsi="Arial" w:cs="Arial"/>
          <w:lang w:eastAsia="zh-CN"/>
        </w:rPr>
        <w:t xml:space="preserve">  2</w:t>
      </w:r>
      <w:r w:rsidR="00E04A35">
        <w:rPr>
          <w:rFonts w:ascii="Arial" w:eastAsia="SimSun" w:hAnsi="Arial" w:cs="Arial"/>
          <w:lang w:val="en-US" w:eastAsia="zh-CN"/>
        </w:rPr>
        <w:t>3</w:t>
      </w:r>
      <w:r w:rsidR="00935DEF" w:rsidRPr="00414A2E">
        <w:rPr>
          <w:rFonts w:ascii="Arial" w:eastAsia="SimSun" w:hAnsi="Arial" w:cs="Arial"/>
          <w:lang w:eastAsia="zh-CN"/>
        </w:rPr>
        <w:t>/07</w:t>
      </w:r>
      <w:r w:rsidRPr="008D3D5C">
        <w:rPr>
          <w:rFonts w:ascii="Arial" w:eastAsia="SimSun" w:hAnsi="Arial" w:cs="Arial"/>
          <w:lang w:eastAsia="zh-CN"/>
        </w:rPr>
        <w:t>/2020</w:t>
      </w:r>
    </w:p>
    <w:p w:rsidR="008D3D5C" w:rsidRPr="008D3D5C" w:rsidRDefault="008D3D5C" w:rsidP="008D3D5C">
      <w:pPr>
        <w:snapToGrid w:val="0"/>
        <w:spacing w:after="0" w:line="240" w:lineRule="auto"/>
        <w:jc w:val="center"/>
        <w:rPr>
          <w:rFonts w:ascii="Arial" w:eastAsia="SimSun" w:hAnsi="Arial" w:cs="Arial"/>
          <w:highlight w:val="yellow"/>
          <w:lang w:eastAsia="zh-CN"/>
        </w:rPr>
      </w:pPr>
    </w:p>
    <w:tbl>
      <w:tblPr>
        <w:tblpPr w:leftFromText="180" w:rightFromText="180" w:vertAnchor="text" w:horzAnchor="margin" w:tblpXSpec="right" w:tblpY="26"/>
        <w:tblW w:w="0" w:type="auto"/>
        <w:tblLook w:val="04A0" w:firstRow="1" w:lastRow="0" w:firstColumn="1" w:lastColumn="0" w:noHBand="0" w:noVBand="1"/>
      </w:tblPr>
      <w:tblGrid>
        <w:gridCol w:w="3571"/>
      </w:tblGrid>
      <w:tr w:rsidR="00F239EA" w:rsidRPr="00F239EA" w:rsidTr="00F239EA">
        <w:trPr>
          <w:trHeight w:val="438"/>
        </w:trPr>
        <w:tc>
          <w:tcPr>
            <w:tcW w:w="3571" w:type="dxa"/>
          </w:tcPr>
          <w:p w:rsidR="00F239EA" w:rsidRPr="00F239EA" w:rsidRDefault="00F239EA" w:rsidP="00F239EA">
            <w:pPr>
              <w:snapToGrid w:val="0"/>
              <w:spacing w:after="0" w:line="240" w:lineRule="auto"/>
              <w:jc w:val="center"/>
              <w:rPr>
                <w:rFonts w:ascii="Arial" w:eastAsia="SimSun" w:hAnsi="Arial" w:cs="Arial"/>
                <w:lang w:eastAsia="zh-CN"/>
              </w:rPr>
            </w:pPr>
            <w:r w:rsidRPr="00F239EA">
              <w:rPr>
                <w:rFonts w:ascii="Arial" w:eastAsia="SimSun" w:hAnsi="Arial" w:cs="Arial"/>
                <w:color w:val="FFFFFF"/>
                <w:lang w:eastAsia="zh-CN"/>
              </w:rPr>
              <w:t>ΟΟ ΔΗΜΑΡΧΟΣ</w:t>
            </w:r>
          </w:p>
          <w:p w:rsidR="00F239EA" w:rsidRPr="00F239EA" w:rsidRDefault="00F239EA" w:rsidP="00F239EA">
            <w:pPr>
              <w:snapToGrid w:val="0"/>
              <w:spacing w:after="0" w:line="240" w:lineRule="auto"/>
              <w:jc w:val="center"/>
              <w:rPr>
                <w:rFonts w:ascii="Arial" w:eastAsia="SimSun" w:hAnsi="Arial" w:cs="Arial"/>
                <w:lang w:eastAsia="zh-CN"/>
              </w:rPr>
            </w:pPr>
            <w:r w:rsidRPr="00F239EA">
              <w:rPr>
                <w:rFonts w:ascii="Arial" w:eastAsia="SimSun" w:hAnsi="Arial" w:cs="Arial"/>
                <w:lang w:eastAsia="zh-CN"/>
              </w:rPr>
              <w:t xml:space="preserve">Ο </w:t>
            </w:r>
            <w:r>
              <w:rPr>
                <w:rFonts w:ascii="Arial" w:eastAsia="SimSun" w:hAnsi="Arial" w:cs="Arial"/>
                <w:lang w:eastAsia="zh-CN"/>
              </w:rPr>
              <w:t>ΑΝΤΙΔΗΜΑΡΧΟΣ</w:t>
            </w:r>
            <w:r w:rsidRPr="00F239EA">
              <w:rPr>
                <w:rFonts w:ascii="Arial" w:eastAsia="SimSun" w:hAnsi="Arial" w:cs="Arial"/>
                <w:lang w:eastAsia="zh-CN"/>
              </w:rPr>
              <w:t xml:space="preserve"> </w:t>
            </w: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r>
              <w:rPr>
                <w:rFonts w:ascii="Arial" w:eastAsia="SimSun" w:hAnsi="Arial" w:cs="Arial"/>
                <w:lang w:eastAsia="zh-CN"/>
              </w:rPr>
              <w:t>ΠΑΝΑΓΙΩΤΗΣ ΣΤΑΣΙΝΟΣ</w:t>
            </w: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p>
          <w:p w:rsidR="00F239EA" w:rsidRPr="00F239EA" w:rsidRDefault="00F239EA" w:rsidP="00F239EA">
            <w:pPr>
              <w:snapToGrid w:val="0"/>
              <w:spacing w:after="0" w:line="240" w:lineRule="auto"/>
              <w:jc w:val="center"/>
              <w:rPr>
                <w:rFonts w:ascii="Arial" w:eastAsia="SimSun" w:hAnsi="Arial" w:cs="Arial"/>
                <w:lang w:eastAsia="zh-CN"/>
              </w:rPr>
            </w:pPr>
          </w:p>
        </w:tc>
      </w:tr>
    </w:tbl>
    <w:p w:rsidR="008D3D5C" w:rsidRPr="008D3D5C" w:rsidRDefault="008D3D5C" w:rsidP="008D3D5C"/>
    <w:p w:rsidR="00F239EA" w:rsidRDefault="00F239EA"/>
    <w:p w:rsidR="00F239EA" w:rsidRPr="00F239EA" w:rsidRDefault="00F239EA" w:rsidP="00F239EA"/>
    <w:p w:rsidR="00F239EA" w:rsidRPr="00F239EA" w:rsidRDefault="00F239EA" w:rsidP="00F239EA"/>
    <w:p w:rsidR="00F239EA" w:rsidRPr="00F239EA" w:rsidRDefault="00F239EA" w:rsidP="00F239EA"/>
    <w:p w:rsidR="00F239EA" w:rsidRPr="00F239EA" w:rsidRDefault="00F239EA" w:rsidP="00F239EA"/>
    <w:p w:rsidR="00F239EA" w:rsidRDefault="00F239EA" w:rsidP="00F239EA"/>
    <w:p w:rsidR="00F239EA" w:rsidRDefault="00F239EA" w:rsidP="00F239EA">
      <w:pPr>
        <w:snapToGrid w:val="0"/>
        <w:jc w:val="center"/>
        <w:rPr>
          <w:rFonts w:ascii="Arial" w:eastAsia="SimSun" w:hAnsi="Arial" w:cs="Arial"/>
          <w:lang w:eastAsia="zh-CN"/>
        </w:rPr>
      </w:pPr>
      <w:r>
        <w:rPr>
          <w:rFonts w:ascii="Arial" w:eastAsia="SimSun" w:hAnsi="Arial" w:cs="Arial"/>
          <w:lang w:eastAsia="zh-CN"/>
        </w:rPr>
        <w:t xml:space="preserve">Η </w:t>
      </w:r>
      <w:r w:rsidRPr="009B686E">
        <w:rPr>
          <w:rFonts w:ascii="Arial" w:eastAsia="SimSun" w:hAnsi="Arial" w:cs="Arial"/>
          <w:lang w:eastAsia="zh-CN"/>
        </w:rPr>
        <w:t xml:space="preserve">Προϊσταμένη </w:t>
      </w:r>
      <w:r>
        <w:rPr>
          <w:rFonts w:ascii="Arial" w:eastAsia="SimSun" w:hAnsi="Arial" w:cs="Arial"/>
          <w:lang w:eastAsia="zh-CN"/>
        </w:rPr>
        <w:t>Δ/νσης Κοινωνικής Προστασίας</w:t>
      </w:r>
    </w:p>
    <w:p w:rsidR="00F239EA" w:rsidRDefault="00F239EA" w:rsidP="00F239EA">
      <w:pPr>
        <w:snapToGrid w:val="0"/>
        <w:jc w:val="center"/>
        <w:rPr>
          <w:rFonts w:ascii="Arial" w:eastAsia="SimSun" w:hAnsi="Arial" w:cs="Arial"/>
          <w:lang w:eastAsia="zh-CN"/>
        </w:rPr>
      </w:pPr>
      <w:r>
        <w:rPr>
          <w:rFonts w:ascii="Arial" w:eastAsia="SimSun" w:hAnsi="Arial" w:cs="Arial"/>
          <w:lang w:eastAsia="zh-CN"/>
        </w:rPr>
        <w:t>και Αλληλεγγύης</w:t>
      </w:r>
    </w:p>
    <w:p w:rsidR="00F239EA" w:rsidRDefault="00F239EA" w:rsidP="00F239EA">
      <w:pPr>
        <w:snapToGrid w:val="0"/>
        <w:ind w:left="-220"/>
        <w:jc w:val="center"/>
        <w:rPr>
          <w:rFonts w:ascii="Arial" w:eastAsia="SimSun" w:hAnsi="Arial" w:cs="Arial"/>
          <w:lang w:eastAsia="zh-CN"/>
        </w:rPr>
      </w:pPr>
    </w:p>
    <w:p w:rsidR="00F239EA" w:rsidRDefault="00F239EA" w:rsidP="00F239EA">
      <w:pPr>
        <w:snapToGrid w:val="0"/>
        <w:ind w:left="-220"/>
        <w:jc w:val="center"/>
        <w:rPr>
          <w:rFonts w:ascii="Arial" w:eastAsia="SimSun" w:hAnsi="Arial" w:cs="Arial"/>
          <w:lang w:eastAsia="zh-CN"/>
        </w:rPr>
      </w:pPr>
      <w:r>
        <w:rPr>
          <w:rFonts w:ascii="Arial" w:eastAsia="SimSun" w:hAnsi="Arial" w:cs="Arial"/>
          <w:lang w:eastAsia="zh-CN"/>
        </w:rPr>
        <w:t>Βάρσου Παρασκευή</w:t>
      </w:r>
    </w:p>
    <w:p w:rsidR="00E8647C" w:rsidRPr="00F239EA" w:rsidRDefault="00F239EA" w:rsidP="00F239EA">
      <w:pPr>
        <w:tabs>
          <w:tab w:val="left" w:pos="1380"/>
        </w:tabs>
        <w:jc w:val="center"/>
      </w:pPr>
      <w:r>
        <w:rPr>
          <w:rFonts w:ascii="Arial" w:eastAsia="SimSun" w:hAnsi="Arial" w:cs="Arial"/>
          <w:lang w:eastAsia="zh-CN"/>
        </w:rPr>
        <w:t>ΤΕ Κοινωνικών Λειτουργών</w:t>
      </w:r>
    </w:p>
    <w:sectPr w:rsidR="00E8647C" w:rsidRPr="00F239EA">
      <w:headerReference w:type="default" r:id="rId10"/>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570" w:rsidRDefault="001B1570" w:rsidP="00C03677">
      <w:pPr>
        <w:spacing w:after="0" w:line="240" w:lineRule="auto"/>
      </w:pPr>
      <w:r>
        <w:separator/>
      </w:r>
    </w:p>
  </w:endnote>
  <w:endnote w:type="continuationSeparator" w:id="0">
    <w:p w:rsidR="001B1570" w:rsidRDefault="001B1570" w:rsidP="00C0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8851051"/>
      <w:docPartObj>
        <w:docPartGallery w:val="Page Numbers (Bottom of Page)"/>
        <w:docPartUnique/>
      </w:docPartObj>
    </w:sdtPr>
    <w:sdtEndPr/>
    <w:sdtContent>
      <w:p w:rsidR="00C03677" w:rsidRDefault="00C03677">
        <w:pPr>
          <w:pStyle w:val="a5"/>
          <w:jc w:val="center"/>
        </w:pPr>
        <w:r>
          <w:fldChar w:fldCharType="begin"/>
        </w:r>
        <w:r>
          <w:instrText>PAGE   \* MERGEFORMAT</w:instrText>
        </w:r>
        <w:r>
          <w:fldChar w:fldCharType="separate"/>
        </w:r>
        <w:r w:rsidR="002A73F0">
          <w:rPr>
            <w:noProof/>
          </w:rPr>
          <w:t>2</w:t>
        </w:r>
        <w:r>
          <w:fldChar w:fldCharType="end"/>
        </w:r>
      </w:p>
    </w:sdtContent>
  </w:sdt>
  <w:p w:rsidR="00C03677" w:rsidRDefault="00C036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570" w:rsidRDefault="001B1570" w:rsidP="00C03677">
      <w:pPr>
        <w:spacing w:after="0" w:line="240" w:lineRule="auto"/>
      </w:pPr>
      <w:r>
        <w:separator/>
      </w:r>
    </w:p>
  </w:footnote>
  <w:footnote w:type="continuationSeparator" w:id="0">
    <w:p w:rsidR="001B1570" w:rsidRDefault="001B1570" w:rsidP="00C036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427" w:rsidRPr="00B85427" w:rsidRDefault="00B85427" w:rsidP="00B85427">
    <w:pPr>
      <w:pStyle w:val="a4"/>
      <w:jc w:val="right"/>
      <w:rPr>
        <w:rFonts w:ascii="Arial" w:hAnsi="Arial" w:cs="Arial"/>
        <w:sz w:val="18"/>
        <w:szCs w:val="18"/>
      </w:rPr>
    </w:pPr>
    <w:r w:rsidRPr="00B85427">
      <w:rPr>
        <w:rFonts w:ascii="Arial" w:hAnsi="Arial" w:cs="Arial"/>
        <w:sz w:val="18"/>
        <w:szCs w:val="18"/>
      </w:rPr>
      <w:t>ΕΙΔΟΣ ΠΡΑΞΗΣ:ΚΑΝΟΝΙΣΤΙΚΗ</w:t>
    </w:r>
  </w:p>
  <w:p w:rsidR="00B85427" w:rsidRPr="00B85427" w:rsidRDefault="00B85427" w:rsidP="00B85427">
    <w:pPr>
      <w:pStyle w:val="a4"/>
      <w:jc w:val="right"/>
      <w:rPr>
        <w:rFonts w:ascii="Arial" w:hAnsi="Arial" w:cs="Arial"/>
        <w:sz w:val="18"/>
        <w:szCs w:val="18"/>
      </w:rPr>
    </w:pPr>
    <w:r>
      <w:rPr>
        <w:rFonts w:ascii="Arial" w:hAnsi="Arial" w:cs="Arial"/>
        <w:sz w:val="18"/>
        <w:szCs w:val="18"/>
      </w:rPr>
      <w:t>ΘΕΜ.ΚΑΤΗΓ: ΟΙΚΟΝΟΜΙΚΗ ΖΩΗ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705D"/>
    <w:multiLevelType w:val="hybridMultilevel"/>
    <w:tmpl w:val="C8FE3F04"/>
    <w:lvl w:ilvl="0" w:tplc="63286FBA">
      <w:start w:val="1"/>
      <w:numFmt w:val="decimal"/>
      <w:lvlText w:val="%1."/>
      <w:lvlJc w:val="left"/>
      <w:pPr>
        <w:tabs>
          <w:tab w:val="num" w:pos="360"/>
        </w:tabs>
        <w:ind w:left="360" w:hanging="360"/>
      </w:pPr>
      <w:rPr>
        <w:color w:val="auto"/>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4E2A5CCE"/>
    <w:multiLevelType w:val="hybridMultilevel"/>
    <w:tmpl w:val="1E54E85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7FF11BE4"/>
    <w:multiLevelType w:val="hybridMultilevel"/>
    <w:tmpl w:val="26E4692E"/>
    <w:lvl w:ilvl="0" w:tplc="6894560A">
      <w:start w:val="1"/>
      <w:numFmt w:val="decimal"/>
      <w:lvlText w:val="%1."/>
      <w:lvlJc w:val="left"/>
      <w:pPr>
        <w:ind w:left="1080" w:hanging="72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BC3"/>
    <w:rsid w:val="00035411"/>
    <w:rsid w:val="0008338F"/>
    <w:rsid w:val="000C0BDD"/>
    <w:rsid w:val="000D1ECA"/>
    <w:rsid w:val="000E0B5F"/>
    <w:rsid w:val="000E43F2"/>
    <w:rsid w:val="000E7C7F"/>
    <w:rsid w:val="001027B8"/>
    <w:rsid w:val="00105628"/>
    <w:rsid w:val="00112FEC"/>
    <w:rsid w:val="001628DA"/>
    <w:rsid w:val="001A1301"/>
    <w:rsid w:val="001B1570"/>
    <w:rsid w:val="001F16DC"/>
    <w:rsid w:val="002253B8"/>
    <w:rsid w:val="00232914"/>
    <w:rsid w:val="00236DDC"/>
    <w:rsid w:val="002A73F0"/>
    <w:rsid w:val="002B32F4"/>
    <w:rsid w:val="002D375D"/>
    <w:rsid w:val="002F4CB4"/>
    <w:rsid w:val="00315952"/>
    <w:rsid w:val="00316D89"/>
    <w:rsid w:val="00316EDF"/>
    <w:rsid w:val="0036160A"/>
    <w:rsid w:val="00395187"/>
    <w:rsid w:val="003A748C"/>
    <w:rsid w:val="003B3D9A"/>
    <w:rsid w:val="003D40E4"/>
    <w:rsid w:val="004062D1"/>
    <w:rsid w:val="00414A2E"/>
    <w:rsid w:val="00415253"/>
    <w:rsid w:val="0043246F"/>
    <w:rsid w:val="004328F3"/>
    <w:rsid w:val="0045151E"/>
    <w:rsid w:val="004549A6"/>
    <w:rsid w:val="004C195E"/>
    <w:rsid w:val="005076C6"/>
    <w:rsid w:val="00547C20"/>
    <w:rsid w:val="005843E7"/>
    <w:rsid w:val="0058737D"/>
    <w:rsid w:val="00587486"/>
    <w:rsid w:val="005B0863"/>
    <w:rsid w:val="005B126A"/>
    <w:rsid w:val="005B6A68"/>
    <w:rsid w:val="005C14C8"/>
    <w:rsid w:val="005C1FEB"/>
    <w:rsid w:val="005E25B0"/>
    <w:rsid w:val="005F55A8"/>
    <w:rsid w:val="005F6432"/>
    <w:rsid w:val="00611CC9"/>
    <w:rsid w:val="00613CE0"/>
    <w:rsid w:val="0065454B"/>
    <w:rsid w:val="00662725"/>
    <w:rsid w:val="0066408A"/>
    <w:rsid w:val="006810DC"/>
    <w:rsid w:val="00691823"/>
    <w:rsid w:val="006928BF"/>
    <w:rsid w:val="00693239"/>
    <w:rsid w:val="00695D26"/>
    <w:rsid w:val="006D0900"/>
    <w:rsid w:val="006D70BE"/>
    <w:rsid w:val="00701644"/>
    <w:rsid w:val="00711FF4"/>
    <w:rsid w:val="00715312"/>
    <w:rsid w:val="00720296"/>
    <w:rsid w:val="00726CC3"/>
    <w:rsid w:val="00734C6C"/>
    <w:rsid w:val="007478B6"/>
    <w:rsid w:val="00754CF6"/>
    <w:rsid w:val="00767DA6"/>
    <w:rsid w:val="00780D21"/>
    <w:rsid w:val="007833A7"/>
    <w:rsid w:val="00796A21"/>
    <w:rsid w:val="007B3F47"/>
    <w:rsid w:val="007C3A57"/>
    <w:rsid w:val="007C68B4"/>
    <w:rsid w:val="008067D4"/>
    <w:rsid w:val="00807BBE"/>
    <w:rsid w:val="00831883"/>
    <w:rsid w:val="00841AE6"/>
    <w:rsid w:val="00843B51"/>
    <w:rsid w:val="00896376"/>
    <w:rsid w:val="0089700B"/>
    <w:rsid w:val="008973FB"/>
    <w:rsid w:val="008A1AB5"/>
    <w:rsid w:val="008B0D50"/>
    <w:rsid w:val="008B2DF2"/>
    <w:rsid w:val="008C6EA1"/>
    <w:rsid w:val="008C748E"/>
    <w:rsid w:val="008D3D5C"/>
    <w:rsid w:val="008D642A"/>
    <w:rsid w:val="0090691C"/>
    <w:rsid w:val="009112F2"/>
    <w:rsid w:val="009122A3"/>
    <w:rsid w:val="0092191C"/>
    <w:rsid w:val="00923B23"/>
    <w:rsid w:val="00931B13"/>
    <w:rsid w:val="00935DEF"/>
    <w:rsid w:val="00986F4E"/>
    <w:rsid w:val="009A688B"/>
    <w:rsid w:val="009B5A5E"/>
    <w:rsid w:val="009C3539"/>
    <w:rsid w:val="009D4A49"/>
    <w:rsid w:val="009F4F72"/>
    <w:rsid w:val="00A077DF"/>
    <w:rsid w:val="00A57972"/>
    <w:rsid w:val="00A63508"/>
    <w:rsid w:val="00A67DC5"/>
    <w:rsid w:val="00A75D41"/>
    <w:rsid w:val="00A92A29"/>
    <w:rsid w:val="00AB7C95"/>
    <w:rsid w:val="00AC3E7E"/>
    <w:rsid w:val="00AE0B6F"/>
    <w:rsid w:val="00AF2550"/>
    <w:rsid w:val="00AF5850"/>
    <w:rsid w:val="00AF6846"/>
    <w:rsid w:val="00AF7A25"/>
    <w:rsid w:val="00B41D79"/>
    <w:rsid w:val="00B61CAE"/>
    <w:rsid w:val="00B85427"/>
    <w:rsid w:val="00BA30F0"/>
    <w:rsid w:val="00BA5ACD"/>
    <w:rsid w:val="00BB71DB"/>
    <w:rsid w:val="00C00899"/>
    <w:rsid w:val="00C03677"/>
    <w:rsid w:val="00C127BC"/>
    <w:rsid w:val="00C44970"/>
    <w:rsid w:val="00C615BA"/>
    <w:rsid w:val="00C768C5"/>
    <w:rsid w:val="00C83AF4"/>
    <w:rsid w:val="00C866A8"/>
    <w:rsid w:val="00CA0B65"/>
    <w:rsid w:val="00CB5526"/>
    <w:rsid w:val="00CB68A4"/>
    <w:rsid w:val="00D07AD1"/>
    <w:rsid w:val="00D14599"/>
    <w:rsid w:val="00D23054"/>
    <w:rsid w:val="00D2679D"/>
    <w:rsid w:val="00D30866"/>
    <w:rsid w:val="00D31352"/>
    <w:rsid w:val="00D412B5"/>
    <w:rsid w:val="00D4211C"/>
    <w:rsid w:val="00D55B9B"/>
    <w:rsid w:val="00D949A7"/>
    <w:rsid w:val="00DB4CF3"/>
    <w:rsid w:val="00DB75BD"/>
    <w:rsid w:val="00DC1883"/>
    <w:rsid w:val="00DC4082"/>
    <w:rsid w:val="00DC4C8B"/>
    <w:rsid w:val="00DE65BE"/>
    <w:rsid w:val="00DE724D"/>
    <w:rsid w:val="00E04A35"/>
    <w:rsid w:val="00E22583"/>
    <w:rsid w:val="00E26FF5"/>
    <w:rsid w:val="00E616B8"/>
    <w:rsid w:val="00E65812"/>
    <w:rsid w:val="00E8647C"/>
    <w:rsid w:val="00EA699A"/>
    <w:rsid w:val="00EA77B1"/>
    <w:rsid w:val="00EB6203"/>
    <w:rsid w:val="00EC5006"/>
    <w:rsid w:val="00ED01C1"/>
    <w:rsid w:val="00ED0C80"/>
    <w:rsid w:val="00F233FF"/>
    <w:rsid w:val="00F239EA"/>
    <w:rsid w:val="00F257C1"/>
    <w:rsid w:val="00F41BC3"/>
    <w:rsid w:val="00F529A1"/>
    <w:rsid w:val="00F74E43"/>
    <w:rsid w:val="00F859A5"/>
    <w:rsid w:val="00FA4FE0"/>
    <w:rsid w:val="00FB12C4"/>
    <w:rsid w:val="00FD75F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BC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BC3"/>
    <w:pPr>
      <w:ind w:left="720"/>
      <w:contextualSpacing/>
    </w:pPr>
  </w:style>
  <w:style w:type="paragraph" w:customStyle="1" w:styleId="Default">
    <w:name w:val="Default"/>
    <w:rsid w:val="000C0BDD"/>
    <w:pPr>
      <w:autoSpaceDE w:val="0"/>
      <w:autoSpaceDN w:val="0"/>
      <w:adjustRightInd w:val="0"/>
    </w:pPr>
    <w:rPr>
      <w:rFonts w:ascii="Tahoma" w:hAnsi="Tahoma" w:cs="Tahoma"/>
      <w:color w:val="000000"/>
      <w:sz w:val="24"/>
      <w:szCs w:val="24"/>
    </w:rPr>
  </w:style>
  <w:style w:type="paragraph" w:styleId="a4">
    <w:name w:val="header"/>
    <w:basedOn w:val="a"/>
    <w:link w:val="Char"/>
    <w:uiPriority w:val="99"/>
    <w:unhideWhenUsed/>
    <w:rsid w:val="00C03677"/>
    <w:pPr>
      <w:tabs>
        <w:tab w:val="center" w:pos="4153"/>
        <w:tab w:val="right" w:pos="8306"/>
      </w:tabs>
      <w:spacing w:after="0" w:line="240" w:lineRule="auto"/>
    </w:pPr>
  </w:style>
  <w:style w:type="character" w:customStyle="1" w:styleId="Char">
    <w:name w:val="Κεφαλίδα Char"/>
    <w:basedOn w:val="a0"/>
    <w:link w:val="a4"/>
    <w:uiPriority w:val="99"/>
    <w:rsid w:val="00C03677"/>
  </w:style>
  <w:style w:type="paragraph" w:styleId="a5">
    <w:name w:val="footer"/>
    <w:basedOn w:val="a"/>
    <w:link w:val="Char0"/>
    <w:uiPriority w:val="99"/>
    <w:unhideWhenUsed/>
    <w:rsid w:val="00C03677"/>
    <w:pPr>
      <w:tabs>
        <w:tab w:val="center" w:pos="4153"/>
        <w:tab w:val="right" w:pos="8306"/>
      </w:tabs>
      <w:spacing w:after="0" w:line="240" w:lineRule="auto"/>
    </w:pPr>
  </w:style>
  <w:style w:type="character" w:customStyle="1" w:styleId="Char0">
    <w:name w:val="Υποσέλιδο Char"/>
    <w:basedOn w:val="a0"/>
    <w:link w:val="a5"/>
    <w:uiPriority w:val="99"/>
    <w:rsid w:val="00C03677"/>
  </w:style>
  <w:style w:type="paragraph" w:styleId="a6">
    <w:name w:val="Balloon Text"/>
    <w:basedOn w:val="a"/>
    <w:link w:val="Char1"/>
    <w:uiPriority w:val="99"/>
    <w:semiHidden/>
    <w:unhideWhenUsed/>
    <w:rsid w:val="000E0B5F"/>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0E0B5F"/>
    <w:rPr>
      <w:rFonts w:ascii="Tahoma" w:hAnsi="Tahoma" w:cs="Tahoma"/>
      <w:sz w:val="16"/>
      <w:szCs w:val="16"/>
    </w:rPr>
  </w:style>
  <w:style w:type="character" w:styleId="-">
    <w:name w:val="Hyperlink"/>
    <w:basedOn w:val="a0"/>
    <w:uiPriority w:val="99"/>
    <w:unhideWhenUsed/>
    <w:rsid w:val="001628DA"/>
    <w:rPr>
      <w:color w:val="0000FF" w:themeColor="hyperlink"/>
      <w:u w:val="single"/>
    </w:rPr>
  </w:style>
  <w:style w:type="character" w:customStyle="1" w:styleId="1">
    <w:name w:val="Βασικό1"/>
    <w:basedOn w:val="a0"/>
    <w:rsid w:val="00B85427"/>
  </w:style>
  <w:style w:type="paragraph" w:customStyle="1" w:styleId="10">
    <w:name w:val="Σώμα κειμένου1"/>
    <w:basedOn w:val="a"/>
    <w:rsid w:val="00831883"/>
    <w:pPr>
      <w:widowControl w:val="0"/>
      <w:shd w:val="clear" w:color="auto" w:fill="FFFFFF"/>
      <w:spacing w:before="900" w:after="240" w:line="264" w:lineRule="exact"/>
    </w:pPr>
    <w:rPr>
      <w:rFonts w:ascii="Verdana" w:eastAsia="Verdana" w:hAnsi="Verdana" w:cs="Verdana"/>
      <w:color w:val="000000"/>
      <w:spacing w:val="4"/>
      <w:sz w:val="19"/>
      <w:szCs w:val="19"/>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BC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BC3"/>
    <w:pPr>
      <w:ind w:left="720"/>
      <w:contextualSpacing/>
    </w:pPr>
  </w:style>
  <w:style w:type="paragraph" w:customStyle="1" w:styleId="Default">
    <w:name w:val="Default"/>
    <w:rsid w:val="000C0BDD"/>
    <w:pPr>
      <w:autoSpaceDE w:val="0"/>
      <w:autoSpaceDN w:val="0"/>
      <w:adjustRightInd w:val="0"/>
    </w:pPr>
    <w:rPr>
      <w:rFonts w:ascii="Tahoma" w:hAnsi="Tahoma" w:cs="Tahoma"/>
      <w:color w:val="000000"/>
      <w:sz w:val="24"/>
      <w:szCs w:val="24"/>
    </w:rPr>
  </w:style>
  <w:style w:type="paragraph" w:styleId="a4">
    <w:name w:val="header"/>
    <w:basedOn w:val="a"/>
    <w:link w:val="Char"/>
    <w:uiPriority w:val="99"/>
    <w:unhideWhenUsed/>
    <w:rsid w:val="00C03677"/>
    <w:pPr>
      <w:tabs>
        <w:tab w:val="center" w:pos="4153"/>
        <w:tab w:val="right" w:pos="8306"/>
      </w:tabs>
      <w:spacing w:after="0" w:line="240" w:lineRule="auto"/>
    </w:pPr>
  </w:style>
  <w:style w:type="character" w:customStyle="1" w:styleId="Char">
    <w:name w:val="Κεφαλίδα Char"/>
    <w:basedOn w:val="a0"/>
    <w:link w:val="a4"/>
    <w:uiPriority w:val="99"/>
    <w:rsid w:val="00C03677"/>
  </w:style>
  <w:style w:type="paragraph" w:styleId="a5">
    <w:name w:val="footer"/>
    <w:basedOn w:val="a"/>
    <w:link w:val="Char0"/>
    <w:uiPriority w:val="99"/>
    <w:unhideWhenUsed/>
    <w:rsid w:val="00C03677"/>
    <w:pPr>
      <w:tabs>
        <w:tab w:val="center" w:pos="4153"/>
        <w:tab w:val="right" w:pos="8306"/>
      </w:tabs>
      <w:spacing w:after="0" w:line="240" w:lineRule="auto"/>
    </w:pPr>
  </w:style>
  <w:style w:type="character" w:customStyle="1" w:styleId="Char0">
    <w:name w:val="Υποσέλιδο Char"/>
    <w:basedOn w:val="a0"/>
    <w:link w:val="a5"/>
    <w:uiPriority w:val="99"/>
    <w:rsid w:val="00C03677"/>
  </w:style>
  <w:style w:type="paragraph" w:styleId="a6">
    <w:name w:val="Balloon Text"/>
    <w:basedOn w:val="a"/>
    <w:link w:val="Char1"/>
    <w:uiPriority w:val="99"/>
    <w:semiHidden/>
    <w:unhideWhenUsed/>
    <w:rsid w:val="000E0B5F"/>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0E0B5F"/>
    <w:rPr>
      <w:rFonts w:ascii="Tahoma" w:hAnsi="Tahoma" w:cs="Tahoma"/>
      <w:sz w:val="16"/>
      <w:szCs w:val="16"/>
    </w:rPr>
  </w:style>
  <w:style w:type="character" w:styleId="-">
    <w:name w:val="Hyperlink"/>
    <w:basedOn w:val="a0"/>
    <w:uiPriority w:val="99"/>
    <w:unhideWhenUsed/>
    <w:rsid w:val="001628DA"/>
    <w:rPr>
      <w:color w:val="0000FF" w:themeColor="hyperlink"/>
      <w:u w:val="single"/>
    </w:rPr>
  </w:style>
  <w:style w:type="character" w:customStyle="1" w:styleId="1">
    <w:name w:val="Βασικό1"/>
    <w:basedOn w:val="a0"/>
    <w:rsid w:val="00B85427"/>
  </w:style>
  <w:style w:type="paragraph" w:customStyle="1" w:styleId="10">
    <w:name w:val="Σώμα κειμένου1"/>
    <w:basedOn w:val="a"/>
    <w:rsid w:val="00831883"/>
    <w:pPr>
      <w:widowControl w:val="0"/>
      <w:shd w:val="clear" w:color="auto" w:fill="FFFFFF"/>
      <w:spacing w:before="900" w:after="240" w:line="264" w:lineRule="exact"/>
    </w:pPr>
    <w:rPr>
      <w:rFonts w:ascii="Verdana" w:eastAsia="Verdana" w:hAnsi="Verdana" w:cs="Verdana"/>
      <w:color w:val="000000"/>
      <w:spacing w:val="4"/>
      <w:sz w:val="19"/>
      <w:szCs w:val="19"/>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15616">
      <w:bodyDiv w:val="1"/>
      <w:marLeft w:val="0"/>
      <w:marRight w:val="0"/>
      <w:marTop w:val="0"/>
      <w:marBottom w:val="0"/>
      <w:divBdr>
        <w:top w:val="none" w:sz="0" w:space="0" w:color="auto"/>
        <w:left w:val="none" w:sz="0" w:space="0" w:color="auto"/>
        <w:bottom w:val="none" w:sz="0" w:space="0" w:color="auto"/>
        <w:right w:val="none" w:sz="0" w:space="0" w:color="auto"/>
      </w:divBdr>
    </w:div>
    <w:div w:id="617108078">
      <w:bodyDiv w:val="1"/>
      <w:marLeft w:val="0"/>
      <w:marRight w:val="0"/>
      <w:marTop w:val="0"/>
      <w:marBottom w:val="0"/>
      <w:divBdr>
        <w:top w:val="none" w:sz="0" w:space="0" w:color="auto"/>
        <w:left w:val="none" w:sz="0" w:space="0" w:color="auto"/>
        <w:bottom w:val="none" w:sz="0" w:space="0" w:color="auto"/>
        <w:right w:val="none" w:sz="0" w:space="0" w:color="auto"/>
      </w:divBdr>
    </w:div>
    <w:div w:id="1854145952">
      <w:bodyDiv w:val="1"/>
      <w:marLeft w:val="0"/>
      <w:marRight w:val="0"/>
      <w:marTop w:val="0"/>
      <w:marBottom w:val="0"/>
      <w:divBdr>
        <w:top w:val="none" w:sz="0" w:space="0" w:color="auto"/>
        <w:left w:val="none" w:sz="0" w:space="0" w:color="auto"/>
        <w:bottom w:val="none" w:sz="0" w:space="0" w:color="auto"/>
        <w:right w:val="none" w:sz="0" w:space="0" w:color="auto"/>
      </w:divBdr>
    </w:div>
    <w:div w:id="213844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ivi.varsou@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F7997-460C-49A6-8666-1A77CE006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2058</Words>
  <Characters>11117</Characters>
  <Application>Microsoft Office Word</Application>
  <DocSecurity>0</DocSecurity>
  <Lines>92</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Afroditi Politopoulou</dc:creator>
  <cp:lastModifiedBy>Afroditi Apostolopoulou</cp:lastModifiedBy>
  <cp:revision>2</cp:revision>
  <cp:lastPrinted>2016-08-25T12:43:00Z</cp:lastPrinted>
  <dcterms:created xsi:type="dcterms:W3CDTF">2020-07-24T08:15:00Z</dcterms:created>
  <dcterms:modified xsi:type="dcterms:W3CDTF">2020-07-24T08:15:00Z</dcterms:modified>
</cp:coreProperties>
</file>